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BC776D" w:rsidRPr="00BC776D" w14:paraId="50E029CC" w14:textId="77777777" w:rsidTr="004D66A6">
        <w:tc>
          <w:tcPr>
            <w:tcW w:w="4536" w:type="dxa"/>
          </w:tcPr>
          <w:p w14:paraId="5B69B73D" w14:textId="77777777" w:rsidR="00BC776D" w:rsidRPr="00564339" w:rsidRDefault="00BC776D" w:rsidP="004D66A6">
            <w:pPr>
              <w:ind w:right="-427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14:paraId="01A78105" w14:textId="77777777" w:rsidR="00BC776D" w:rsidRPr="0018465F" w:rsidRDefault="00BC776D" w:rsidP="004D66A6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18465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УТВЕРЖДЕНО </w:t>
            </w:r>
          </w:p>
          <w:p w14:paraId="120D58D6" w14:textId="77777777" w:rsidR="00BC776D" w:rsidRPr="0018465F" w:rsidRDefault="00BC776D" w:rsidP="004D66A6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18465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14:paraId="2515D02E" w14:textId="77777777" w:rsidR="00BC776D" w:rsidRPr="0018465F" w:rsidRDefault="00BC776D" w:rsidP="004D66A6">
            <w:pPr>
              <w:spacing w:after="0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ru-RU"/>
              </w:rPr>
            </w:pPr>
            <w:bookmarkStart w:id="0" w:name="_GoBack"/>
            <w:r w:rsidRPr="007734B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от 31.08.2023 №215а</w:t>
            </w:r>
            <w:bookmarkEnd w:id="0"/>
          </w:p>
        </w:tc>
      </w:tr>
    </w:tbl>
    <w:p w14:paraId="42B05854" w14:textId="77777777" w:rsidR="00BC776D" w:rsidRPr="0018465F" w:rsidRDefault="00BC776D" w:rsidP="00BC776D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02396F2D" w14:textId="77777777" w:rsidR="00BC776D" w:rsidRPr="0018465F" w:rsidRDefault="00BC776D" w:rsidP="00BC776D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8465F"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14:paraId="706AD0F6" w14:textId="77777777" w:rsidR="00BC776D" w:rsidRPr="0018465F" w:rsidRDefault="00BC776D" w:rsidP="00BC776D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8465F">
        <w:rPr>
          <w:rFonts w:ascii="Times New Roman" w:hAnsi="Times New Roman"/>
          <w:b/>
          <w:sz w:val="28"/>
          <w:szCs w:val="28"/>
          <w:lang w:val="ru-RU"/>
        </w:rPr>
        <w:t>(приложение к основной образовательной программе</w:t>
      </w:r>
    </w:p>
    <w:p w14:paraId="4CDF4F60" w14:textId="77777777" w:rsidR="00BC776D" w:rsidRPr="0018465F" w:rsidRDefault="00BC776D" w:rsidP="00BC776D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8465F">
        <w:rPr>
          <w:rFonts w:ascii="Times New Roman" w:hAnsi="Times New Roman"/>
          <w:b/>
          <w:sz w:val="28"/>
          <w:szCs w:val="28"/>
          <w:lang w:val="ru-RU"/>
        </w:rPr>
        <w:t xml:space="preserve"> основного общего образования)</w:t>
      </w:r>
    </w:p>
    <w:p w14:paraId="2DF4F6E9" w14:textId="77777777" w:rsidR="00BC776D" w:rsidRPr="0018465F" w:rsidRDefault="00BC776D" w:rsidP="00BC776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8465F">
        <w:rPr>
          <w:rFonts w:ascii="Times New Roman" w:hAnsi="Times New Roman"/>
          <w:b/>
          <w:color w:val="000000"/>
          <w:sz w:val="28"/>
          <w:lang w:val="ru-RU"/>
        </w:rPr>
        <w:t>учебного предмета __</w:t>
      </w:r>
      <w:r>
        <w:rPr>
          <w:rFonts w:ascii="Times New Roman" w:hAnsi="Times New Roman"/>
          <w:b/>
          <w:color w:val="000000"/>
          <w:sz w:val="28"/>
          <w:lang w:val="ru-RU"/>
        </w:rPr>
        <w:t>история</w:t>
      </w:r>
      <w:r w:rsidRPr="0018465F">
        <w:rPr>
          <w:rFonts w:ascii="Times New Roman" w:hAnsi="Times New Roman"/>
          <w:b/>
          <w:color w:val="000000"/>
          <w:sz w:val="28"/>
          <w:lang w:val="ru-RU"/>
        </w:rPr>
        <w:t xml:space="preserve">_______________ </w:t>
      </w:r>
    </w:p>
    <w:p w14:paraId="070F9411" w14:textId="77777777" w:rsidR="00BC776D" w:rsidRPr="00564339" w:rsidRDefault="00BC776D" w:rsidP="00BC776D">
      <w:pPr>
        <w:spacing w:after="0" w:line="408" w:lineRule="auto"/>
        <w:ind w:left="12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3"/>
        <w:gridCol w:w="2180"/>
        <w:gridCol w:w="2512"/>
        <w:gridCol w:w="2840"/>
      </w:tblGrid>
      <w:tr w:rsidR="00BC776D" w:rsidRPr="00564339" w14:paraId="54E35C84" w14:textId="77777777" w:rsidTr="004D66A6">
        <w:trPr>
          <w:trHeight w:val="586"/>
        </w:trPr>
        <w:tc>
          <w:tcPr>
            <w:tcW w:w="4044" w:type="dxa"/>
            <w:gridSpan w:val="2"/>
          </w:tcPr>
          <w:p w14:paraId="7BAFF5A3" w14:textId="77777777" w:rsidR="00BC776D" w:rsidRPr="00564339" w:rsidRDefault="00BC776D" w:rsidP="004D66A6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ПРЕДМЕТ</w:t>
            </w:r>
          </w:p>
        </w:tc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86F6787" w14:textId="77777777" w:rsidR="00BC776D" w:rsidRPr="0018465F" w:rsidRDefault="00BC776D" w:rsidP="004D66A6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  <w:t>история</w:t>
            </w:r>
          </w:p>
        </w:tc>
      </w:tr>
      <w:tr w:rsidR="00BC776D" w:rsidRPr="00564339" w14:paraId="25196B4F" w14:textId="77777777" w:rsidTr="004D66A6">
        <w:trPr>
          <w:trHeight w:val="488"/>
        </w:trPr>
        <w:tc>
          <w:tcPr>
            <w:tcW w:w="4044" w:type="dxa"/>
            <w:gridSpan w:val="2"/>
          </w:tcPr>
          <w:p w14:paraId="31610FD1" w14:textId="77777777" w:rsidR="00BC776D" w:rsidRPr="00564339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418" w:type="dxa"/>
            <w:gridSpan w:val="2"/>
            <w:tcBorders>
              <w:top w:val="single" w:sz="4" w:space="0" w:color="auto"/>
            </w:tcBorders>
          </w:tcPr>
          <w:p w14:paraId="73A892EC" w14:textId="77777777" w:rsidR="00BC776D" w:rsidRPr="00564339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BC776D" w:rsidRPr="00564339" w14:paraId="6819DC69" w14:textId="77777777" w:rsidTr="004D66A6">
        <w:trPr>
          <w:trHeight w:val="500"/>
        </w:trPr>
        <w:tc>
          <w:tcPr>
            <w:tcW w:w="4044" w:type="dxa"/>
            <w:gridSpan w:val="2"/>
          </w:tcPr>
          <w:p w14:paraId="5B368E0A" w14:textId="77777777" w:rsidR="00BC776D" w:rsidRPr="00564339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КЛАССЫ</w:t>
            </w:r>
          </w:p>
        </w:tc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56F3F564" w14:textId="6960E603" w:rsidR="00BC776D" w:rsidRPr="0018465F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8 а</w:t>
            </w:r>
          </w:p>
        </w:tc>
      </w:tr>
      <w:tr w:rsidR="00BC776D" w:rsidRPr="00564339" w14:paraId="5216F5A2" w14:textId="77777777" w:rsidTr="004D66A6">
        <w:trPr>
          <w:trHeight w:val="500"/>
        </w:trPr>
        <w:tc>
          <w:tcPr>
            <w:tcW w:w="4044" w:type="dxa"/>
            <w:gridSpan w:val="2"/>
          </w:tcPr>
          <w:p w14:paraId="4329953E" w14:textId="77777777" w:rsidR="00BC776D" w:rsidRPr="00564339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418" w:type="dxa"/>
            <w:gridSpan w:val="2"/>
            <w:tcBorders>
              <w:top w:val="single" w:sz="4" w:space="0" w:color="auto"/>
            </w:tcBorders>
          </w:tcPr>
          <w:p w14:paraId="2D4F30FC" w14:textId="77777777" w:rsidR="00BC776D" w:rsidRPr="00564339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BC776D" w:rsidRPr="00564339" w14:paraId="0A2F8643" w14:textId="77777777" w:rsidTr="004D66A6">
        <w:trPr>
          <w:trHeight w:val="500"/>
        </w:trPr>
        <w:tc>
          <w:tcPr>
            <w:tcW w:w="4044" w:type="dxa"/>
            <w:gridSpan w:val="2"/>
          </w:tcPr>
          <w:p w14:paraId="55DA29A2" w14:textId="77777777" w:rsidR="00BC776D" w:rsidRPr="00564339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418" w:type="dxa"/>
            <w:gridSpan w:val="2"/>
          </w:tcPr>
          <w:p w14:paraId="2D7C0744" w14:textId="76E850B8" w:rsidR="00BC776D" w:rsidRPr="009A404D" w:rsidRDefault="00BC776D" w:rsidP="00BC776D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136</w:t>
            </w:r>
          </w:p>
        </w:tc>
      </w:tr>
      <w:tr w:rsidR="00BC776D" w:rsidRPr="00564339" w14:paraId="7B3829C5" w14:textId="77777777" w:rsidTr="004D66A6">
        <w:trPr>
          <w:trHeight w:val="500"/>
        </w:trPr>
        <w:tc>
          <w:tcPr>
            <w:tcW w:w="1848" w:type="dxa"/>
          </w:tcPr>
          <w:p w14:paraId="5C3E618D" w14:textId="77777777" w:rsidR="00BC776D" w:rsidRPr="00564339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96" w:type="dxa"/>
          </w:tcPr>
          <w:p w14:paraId="60313450" w14:textId="77777777" w:rsidR="00BC776D" w:rsidRPr="00564339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547" w:type="dxa"/>
          </w:tcPr>
          <w:p w14:paraId="5AB0D5F3" w14:textId="77777777" w:rsidR="00BC776D" w:rsidRPr="00564339" w:rsidRDefault="00BC776D" w:rsidP="004D66A6">
            <w:pPr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год</w:t>
            </w:r>
          </w:p>
        </w:tc>
        <w:tc>
          <w:tcPr>
            <w:tcW w:w="2871" w:type="dxa"/>
          </w:tcPr>
          <w:p w14:paraId="4D0CB2E7" w14:textId="77777777" w:rsidR="00BC776D" w:rsidRPr="00564339" w:rsidRDefault="00BC776D" w:rsidP="004D66A6">
            <w:pPr>
              <w:ind w:right="-2"/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неделю</w:t>
            </w:r>
          </w:p>
        </w:tc>
      </w:tr>
      <w:tr w:rsidR="00BC776D" w:rsidRPr="00564339" w14:paraId="2303F4CD" w14:textId="77777777" w:rsidTr="004D66A6">
        <w:trPr>
          <w:trHeight w:val="500"/>
        </w:trPr>
        <w:tc>
          <w:tcPr>
            <w:tcW w:w="1848" w:type="dxa"/>
          </w:tcPr>
          <w:p w14:paraId="34A77350" w14:textId="77777777" w:rsidR="00BC776D" w:rsidRPr="00564339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96" w:type="dxa"/>
          </w:tcPr>
          <w:p w14:paraId="16FF8A93" w14:textId="4A60606D" w:rsidR="00BC776D" w:rsidRPr="00564339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8</w:t>
            </w:r>
            <w:r w:rsidRPr="00564339">
              <w:rPr>
                <w:rFonts w:ascii="Times New Roman" w:hAnsi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2547" w:type="dxa"/>
            <w:tcBorders>
              <w:bottom w:val="single" w:sz="4" w:space="0" w:color="auto"/>
            </w:tcBorders>
          </w:tcPr>
          <w:p w14:paraId="6473D9F4" w14:textId="1D5B0D84" w:rsidR="00BC776D" w:rsidRPr="0018465F" w:rsidRDefault="00BC776D" w:rsidP="004D66A6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136</w:t>
            </w: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4B7D5A74" w14:textId="40F4699D" w:rsidR="00BC776D" w:rsidRPr="0018465F" w:rsidRDefault="00BC776D" w:rsidP="004D66A6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BC776D" w:rsidRPr="00564339" w14:paraId="62B762DC" w14:textId="77777777" w:rsidTr="004D66A6">
        <w:trPr>
          <w:trHeight w:val="488"/>
        </w:trPr>
        <w:tc>
          <w:tcPr>
            <w:tcW w:w="1848" w:type="dxa"/>
          </w:tcPr>
          <w:p w14:paraId="69D31C16" w14:textId="77777777" w:rsidR="00BC776D" w:rsidRPr="00564339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96" w:type="dxa"/>
          </w:tcPr>
          <w:p w14:paraId="62E959FF" w14:textId="7B849275" w:rsidR="00BC776D" w:rsidRPr="00564339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547" w:type="dxa"/>
            <w:tcBorders>
              <w:bottom w:val="single" w:sz="4" w:space="0" w:color="auto"/>
            </w:tcBorders>
          </w:tcPr>
          <w:p w14:paraId="2D2E7BF5" w14:textId="7150EE11" w:rsidR="00BC776D" w:rsidRPr="0018465F" w:rsidRDefault="00BC776D" w:rsidP="004D66A6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6B562431" w14:textId="1135179C" w:rsidR="00BC776D" w:rsidRPr="0018465F" w:rsidRDefault="00BC776D" w:rsidP="004D66A6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776D" w:rsidRPr="00564339" w14:paraId="240EA2DE" w14:textId="77777777" w:rsidTr="004D66A6">
        <w:trPr>
          <w:trHeight w:val="500"/>
        </w:trPr>
        <w:tc>
          <w:tcPr>
            <w:tcW w:w="1848" w:type="dxa"/>
          </w:tcPr>
          <w:p w14:paraId="305883E4" w14:textId="77777777" w:rsidR="00BC776D" w:rsidRPr="00564339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96" w:type="dxa"/>
          </w:tcPr>
          <w:p w14:paraId="4EC87FDE" w14:textId="27F39E52" w:rsidR="00BC776D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  <w:tc>
          <w:tcPr>
            <w:tcW w:w="2547" w:type="dxa"/>
            <w:tcBorders>
              <w:bottom w:val="single" w:sz="4" w:space="0" w:color="auto"/>
            </w:tcBorders>
          </w:tcPr>
          <w:p w14:paraId="7CDE50C5" w14:textId="043549C1" w:rsidR="00BC776D" w:rsidRPr="0018465F" w:rsidRDefault="00BC776D" w:rsidP="004D66A6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77CD8FB2" w14:textId="3CD7760B" w:rsidR="00BC776D" w:rsidRPr="0018465F" w:rsidRDefault="00BC776D" w:rsidP="004D66A6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776D" w:rsidRPr="00564339" w14:paraId="59CC4927" w14:textId="77777777" w:rsidTr="004D66A6">
        <w:trPr>
          <w:trHeight w:val="500"/>
        </w:trPr>
        <w:tc>
          <w:tcPr>
            <w:tcW w:w="1848" w:type="dxa"/>
          </w:tcPr>
          <w:p w14:paraId="608AD438" w14:textId="77777777" w:rsidR="00BC776D" w:rsidRPr="00564339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96" w:type="dxa"/>
          </w:tcPr>
          <w:p w14:paraId="48FC63AD" w14:textId="480D8788" w:rsidR="00BC776D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  <w:tc>
          <w:tcPr>
            <w:tcW w:w="2547" w:type="dxa"/>
            <w:tcBorders>
              <w:bottom w:val="single" w:sz="4" w:space="0" w:color="auto"/>
            </w:tcBorders>
          </w:tcPr>
          <w:p w14:paraId="1588BCF1" w14:textId="4294A6A8" w:rsidR="00BC776D" w:rsidRPr="0018465F" w:rsidRDefault="00BC776D" w:rsidP="004D66A6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39C51BE7" w14:textId="30D84A94" w:rsidR="00BC776D" w:rsidRPr="0018465F" w:rsidRDefault="00BC776D" w:rsidP="004D66A6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776D" w:rsidRPr="00564339" w14:paraId="6A144B9D" w14:textId="77777777" w:rsidTr="004D66A6">
        <w:trPr>
          <w:trHeight w:val="500"/>
        </w:trPr>
        <w:tc>
          <w:tcPr>
            <w:tcW w:w="1848" w:type="dxa"/>
          </w:tcPr>
          <w:p w14:paraId="0D1F4E03" w14:textId="77777777" w:rsidR="00BC776D" w:rsidRPr="00564339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96" w:type="dxa"/>
          </w:tcPr>
          <w:p w14:paraId="050091B3" w14:textId="4A153AC8" w:rsidR="00BC776D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  <w:tc>
          <w:tcPr>
            <w:tcW w:w="2547" w:type="dxa"/>
            <w:tcBorders>
              <w:bottom w:val="single" w:sz="4" w:space="0" w:color="auto"/>
            </w:tcBorders>
          </w:tcPr>
          <w:p w14:paraId="01E233E2" w14:textId="7CB39A58" w:rsidR="00BC776D" w:rsidRPr="0018465F" w:rsidRDefault="00BC776D" w:rsidP="004D66A6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5DED0CE3" w14:textId="74B1EDA6" w:rsidR="00BC776D" w:rsidRPr="0018465F" w:rsidRDefault="00BC776D" w:rsidP="004D66A6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776D" w:rsidRPr="00564339" w14:paraId="24B6AA66" w14:textId="77777777" w:rsidTr="004D66A6">
        <w:trPr>
          <w:trHeight w:val="488"/>
        </w:trPr>
        <w:tc>
          <w:tcPr>
            <w:tcW w:w="4044" w:type="dxa"/>
            <w:gridSpan w:val="2"/>
          </w:tcPr>
          <w:p w14:paraId="27A5AD23" w14:textId="77777777" w:rsidR="00BC776D" w:rsidRPr="00564339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41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9EFEF29" w14:textId="77777777" w:rsidR="00BC776D" w:rsidRPr="00564339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BC776D" w:rsidRPr="00564339" w14:paraId="4C0DB9D2" w14:textId="77777777" w:rsidTr="004D66A6">
        <w:trPr>
          <w:trHeight w:val="500"/>
        </w:trPr>
        <w:tc>
          <w:tcPr>
            <w:tcW w:w="4044" w:type="dxa"/>
            <w:gridSpan w:val="2"/>
          </w:tcPr>
          <w:p w14:paraId="0EB3CEDE" w14:textId="77777777" w:rsidR="00BC776D" w:rsidRPr="00564339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418" w:type="dxa"/>
            <w:gridSpan w:val="2"/>
          </w:tcPr>
          <w:p w14:paraId="2313DCE3" w14:textId="77777777" w:rsidR="00BC776D" w:rsidRPr="00564339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BC776D" w:rsidRPr="00564339" w14:paraId="29343284" w14:textId="77777777" w:rsidTr="004D66A6">
        <w:trPr>
          <w:trHeight w:val="500"/>
        </w:trPr>
        <w:tc>
          <w:tcPr>
            <w:tcW w:w="4044" w:type="dxa"/>
            <w:gridSpan w:val="2"/>
          </w:tcPr>
          <w:p w14:paraId="459E8076" w14:textId="77777777" w:rsidR="00BC776D" w:rsidRPr="00564339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</w:rPr>
              <w:t>СОСТАВИТЕЛИ:</w:t>
            </w:r>
          </w:p>
        </w:tc>
        <w:tc>
          <w:tcPr>
            <w:tcW w:w="5418" w:type="dxa"/>
            <w:gridSpan w:val="2"/>
            <w:tcBorders>
              <w:top w:val="single" w:sz="4" w:space="0" w:color="auto"/>
            </w:tcBorders>
          </w:tcPr>
          <w:p w14:paraId="6CB2FA2B" w14:textId="77777777" w:rsidR="00BC776D" w:rsidRPr="0018465F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Иголкина Л.А.</w:t>
            </w:r>
          </w:p>
        </w:tc>
      </w:tr>
      <w:tr w:rsidR="00BC776D" w:rsidRPr="00564339" w14:paraId="7DD407CC" w14:textId="77777777" w:rsidTr="004D66A6">
        <w:trPr>
          <w:gridAfter w:val="2"/>
          <w:wAfter w:w="5418" w:type="dxa"/>
          <w:trHeight w:val="399"/>
        </w:trPr>
        <w:tc>
          <w:tcPr>
            <w:tcW w:w="4044" w:type="dxa"/>
            <w:gridSpan w:val="2"/>
          </w:tcPr>
          <w:p w14:paraId="5282C533" w14:textId="77777777" w:rsidR="00BC776D" w:rsidRPr="00564339" w:rsidRDefault="00BC776D" w:rsidP="004D66A6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</w:tbl>
    <w:p w14:paraId="4A3C07E2" w14:textId="77777777" w:rsidR="00BC776D" w:rsidRDefault="00BC776D" w:rsidP="00BC776D">
      <w:pPr>
        <w:spacing w:after="0"/>
        <w:jc w:val="center"/>
        <w:rPr>
          <w:rFonts w:ascii="Times New Roman" w:hAnsi="Times New Roman"/>
          <w:color w:val="000000"/>
          <w:sz w:val="28"/>
        </w:rPr>
      </w:pPr>
      <w:r w:rsidRPr="00564339">
        <w:rPr>
          <w:rFonts w:ascii="Times New Roman" w:hAnsi="Times New Roman"/>
          <w:color w:val="000000"/>
          <w:sz w:val="28"/>
        </w:rPr>
        <w:t>​</w:t>
      </w:r>
      <w:bookmarkStart w:id="1" w:name="3d67cce9-b1b9-4e67-b1e9-e3f659ce7765"/>
    </w:p>
    <w:p w14:paraId="7C073CCB" w14:textId="77777777" w:rsidR="00BC776D" w:rsidRDefault="00BC776D" w:rsidP="00BC776D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14:paraId="3CB433D4" w14:textId="19C3E65F" w:rsidR="00BC776D" w:rsidRPr="00564339" w:rsidRDefault="00BC776D" w:rsidP="00BC776D">
      <w:pPr>
        <w:spacing w:after="0"/>
        <w:jc w:val="center"/>
      </w:pPr>
      <w:r w:rsidRPr="00564339">
        <w:rPr>
          <w:rFonts w:ascii="Times New Roman" w:hAnsi="Times New Roman"/>
          <w:b/>
          <w:color w:val="000000"/>
          <w:sz w:val="28"/>
        </w:rPr>
        <w:t>Прокопьевский городской округ</w:t>
      </w:r>
      <w:bookmarkEnd w:id="1"/>
      <w:r w:rsidRPr="0056433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bf61e297-deac-416c-9930-2854c06869b8"/>
      <w:r w:rsidRPr="00564339">
        <w:rPr>
          <w:rFonts w:ascii="Times New Roman" w:hAnsi="Times New Roman"/>
          <w:b/>
          <w:color w:val="000000"/>
          <w:sz w:val="28"/>
        </w:rPr>
        <w:t>202</w:t>
      </w:r>
      <w:bookmarkEnd w:id="2"/>
      <w:r w:rsidR="00360486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564339">
        <w:rPr>
          <w:rFonts w:ascii="Times New Roman" w:hAnsi="Times New Roman"/>
          <w:b/>
          <w:color w:val="000000"/>
          <w:sz w:val="28"/>
        </w:rPr>
        <w:t>‌</w:t>
      </w:r>
      <w:r w:rsidRPr="00564339">
        <w:rPr>
          <w:rFonts w:ascii="Times New Roman" w:hAnsi="Times New Roman"/>
          <w:color w:val="000000"/>
          <w:sz w:val="28"/>
        </w:rPr>
        <w:t>​</w:t>
      </w:r>
    </w:p>
    <w:p w14:paraId="68351E0F" w14:textId="77777777" w:rsidR="00BC776D" w:rsidRPr="0018465F" w:rsidRDefault="00BC776D" w:rsidP="00BC776D">
      <w:pPr>
        <w:rPr>
          <w:lang w:val="ru-RU"/>
        </w:rPr>
        <w:sectPr w:rsidR="00BC776D" w:rsidRPr="0018465F">
          <w:pgSz w:w="11906" w:h="16383"/>
          <w:pgMar w:top="1134" w:right="850" w:bottom="1134" w:left="1701" w:header="720" w:footer="720" w:gutter="0"/>
          <w:cols w:space="720"/>
        </w:sectPr>
      </w:pPr>
    </w:p>
    <w:p w14:paraId="58CF21AE" w14:textId="77777777" w:rsidR="00BC776D" w:rsidRPr="0018465F" w:rsidRDefault="00BC776D" w:rsidP="00BC776D">
      <w:pPr>
        <w:spacing w:after="0" w:line="264" w:lineRule="auto"/>
        <w:ind w:left="120"/>
        <w:jc w:val="center"/>
        <w:rPr>
          <w:lang w:val="ru-RU"/>
        </w:rPr>
      </w:pPr>
      <w:r w:rsidRPr="0018465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D4BF032" w14:textId="77777777" w:rsidR="00BC776D" w:rsidRPr="0018465F" w:rsidRDefault="00BC776D" w:rsidP="00BC776D">
      <w:pPr>
        <w:spacing w:after="0" w:line="264" w:lineRule="auto"/>
        <w:ind w:left="120"/>
        <w:jc w:val="center"/>
        <w:rPr>
          <w:lang w:val="ru-RU"/>
        </w:rPr>
      </w:pPr>
    </w:p>
    <w:p w14:paraId="1E5BE60A" w14:textId="4764C67C" w:rsidR="00360486" w:rsidRPr="00360486" w:rsidRDefault="00360486" w:rsidP="0036048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36048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истории</w:t>
      </w:r>
      <w:r w:rsidRPr="0036048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основного</w:t>
      </w:r>
      <w:r w:rsidRPr="0036048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общего образования разработана на основе требований к результатам освоения основной образовательной программы, представленных в ФГОС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360486">
        <w:rPr>
          <w:rFonts w:ascii="Times New Roman" w:hAnsi="Times New Roman"/>
          <w:color w:val="000000"/>
          <w:sz w:val="24"/>
          <w:szCs w:val="24"/>
          <w:lang w:val="ru-RU"/>
        </w:rPr>
        <w:t>ОО, в соответствии с Концепцией преподавания учебного предмета «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История</w:t>
      </w:r>
      <w:r w:rsidRPr="00360486">
        <w:rPr>
          <w:rFonts w:ascii="Times New Roman" w:hAnsi="Times New Roman"/>
          <w:color w:val="000000"/>
          <w:sz w:val="24"/>
          <w:szCs w:val="24"/>
          <w:lang w:val="ru-RU"/>
        </w:rPr>
        <w:t xml:space="preserve">», а также с учётом федеральной рабочей программы воспитания и </w:t>
      </w:r>
      <w:r w:rsidRPr="00360486">
        <w:rPr>
          <w:rFonts w:ascii="Times New Roman" w:hAnsi="Times New Roman" w:cs="Times New Roman"/>
          <w:sz w:val="24"/>
          <w:lang w:val="ru-RU"/>
        </w:rPr>
        <w:t>соответствует</w:t>
      </w:r>
      <w:r w:rsidRPr="00360486">
        <w:rPr>
          <w:rFonts w:ascii="Times New Roman" w:hAnsi="Times New Roman" w:cs="Times New Roman"/>
          <w:spacing w:val="1"/>
          <w:sz w:val="24"/>
          <w:lang w:val="ru-RU"/>
        </w:rPr>
        <w:t xml:space="preserve">  </w:t>
      </w:r>
      <w:r w:rsidRPr="00360486">
        <w:rPr>
          <w:rFonts w:ascii="Times New Roman" w:hAnsi="Times New Roman" w:cs="Times New Roman"/>
          <w:sz w:val="24"/>
          <w:lang w:val="ru-RU"/>
        </w:rPr>
        <w:t>следующим</w:t>
      </w:r>
      <w:r w:rsidRPr="0036048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hAnsi="Times New Roman" w:cs="Times New Roman"/>
          <w:sz w:val="24"/>
          <w:lang w:val="ru-RU"/>
        </w:rPr>
        <w:t>нормативно-правовыми</w:t>
      </w:r>
      <w:r w:rsidRPr="0036048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hAnsi="Times New Roman" w:cs="Times New Roman"/>
          <w:sz w:val="24"/>
          <w:lang w:val="ru-RU"/>
        </w:rPr>
        <w:t>документам:</w:t>
      </w:r>
    </w:p>
    <w:p w14:paraId="4694D3B1" w14:textId="77777777" w:rsidR="00360486" w:rsidRPr="00360486" w:rsidRDefault="00360486" w:rsidP="00360486">
      <w:pPr>
        <w:widowControl w:val="0"/>
        <w:numPr>
          <w:ilvl w:val="2"/>
          <w:numId w:val="9"/>
        </w:numPr>
        <w:tabs>
          <w:tab w:val="left" w:pos="1055"/>
        </w:tabs>
        <w:autoSpaceDE w:val="0"/>
        <w:autoSpaceDN w:val="0"/>
        <w:spacing w:after="0" w:line="288" w:lineRule="auto"/>
        <w:ind w:right="139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360486">
        <w:rPr>
          <w:rFonts w:ascii="Times New Roman" w:eastAsia="Times New Roman" w:hAnsi="Times New Roman" w:cs="Times New Roman"/>
          <w:sz w:val="24"/>
          <w:lang w:val="ru-RU"/>
        </w:rPr>
        <w:t>Федеральный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закон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от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29.12.2012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№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273-ФЗ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«Об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образовании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Российской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Федерации»;</w:t>
      </w:r>
    </w:p>
    <w:p w14:paraId="568A00C5" w14:textId="77777777" w:rsidR="00360486" w:rsidRPr="00360486" w:rsidRDefault="00360486" w:rsidP="00360486">
      <w:pPr>
        <w:widowControl w:val="0"/>
        <w:numPr>
          <w:ilvl w:val="2"/>
          <w:numId w:val="9"/>
        </w:numPr>
        <w:tabs>
          <w:tab w:val="left" w:pos="1055"/>
        </w:tabs>
        <w:autoSpaceDE w:val="0"/>
        <w:autoSpaceDN w:val="0"/>
        <w:spacing w:after="0" w:line="288" w:lineRule="auto"/>
        <w:ind w:right="137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360486">
        <w:rPr>
          <w:rFonts w:ascii="Times New Roman" w:eastAsia="Times New Roman" w:hAnsi="Times New Roman" w:cs="Times New Roman"/>
          <w:sz w:val="24"/>
          <w:lang w:val="ru-RU"/>
        </w:rPr>
        <w:t>Порядок организации и осуществления образовательной деятельности по основным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общеобразовательным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программам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–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образовательным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программам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начального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общего, основного общего и среднего общего образования, утвержденным приказом</w:t>
      </w:r>
      <w:r w:rsidRPr="00360486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Минпросвещения</w:t>
      </w:r>
      <w:r w:rsidRPr="00360486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от 22.03.2021 № 115;</w:t>
      </w:r>
    </w:p>
    <w:p w14:paraId="074C6CBF" w14:textId="77777777" w:rsidR="00360486" w:rsidRPr="00360486" w:rsidRDefault="00360486" w:rsidP="00360486">
      <w:pPr>
        <w:widowControl w:val="0"/>
        <w:numPr>
          <w:ilvl w:val="2"/>
          <w:numId w:val="9"/>
        </w:numPr>
        <w:tabs>
          <w:tab w:val="left" w:pos="1055"/>
        </w:tabs>
        <w:autoSpaceDE w:val="0"/>
        <w:autoSpaceDN w:val="0"/>
        <w:spacing w:after="0" w:line="288" w:lineRule="auto"/>
        <w:ind w:right="132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360486">
        <w:rPr>
          <w:rFonts w:ascii="Times New Roman" w:eastAsia="Times New Roman" w:hAnsi="Times New Roman" w:cs="Times New Roman"/>
          <w:sz w:val="24"/>
          <w:lang w:val="ru-RU"/>
        </w:rPr>
        <w:t>Приказ Министерства просвещения РФ от 31 мая 2021 г. № 286 «Об утверждении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федерального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государственного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образовательного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стандарта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начального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общего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образования»</w:t>
      </w:r>
      <w:r w:rsidRPr="00360486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(далее</w:t>
      </w:r>
      <w:r w:rsidRPr="00360486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–</w:t>
      </w:r>
      <w:r w:rsidRPr="00360486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ФГОС</w:t>
      </w:r>
      <w:r w:rsidRPr="00360486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НОО);</w:t>
      </w:r>
    </w:p>
    <w:p w14:paraId="19F49370" w14:textId="77777777" w:rsidR="00360486" w:rsidRPr="00360486" w:rsidRDefault="00360486" w:rsidP="00360486">
      <w:pPr>
        <w:widowControl w:val="0"/>
        <w:numPr>
          <w:ilvl w:val="2"/>
          <w:numId w:val="9"/>
        </w:numPr>
        <w:tabs>
          <w:tab w:val="left" w:pos="1055"/>
        </w:tabs>
        <w:autoSpaceDE w:val="0"/>
        <w:autoSpaceDN w:val="0"/>
        <w:spacing w:after="0" w:line="288" w:lineRule="auto"/>
        <w:ind w:right="134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360486">
        <w:rPr>
          <w:rFonts w:ascii="Times New Roman" w:eastAsia="Times New Roman" w:hAnsi="Times New Roman" w:cs="Times New Roman"/>
          <w:sz w:val="24"/>
          <w:lang w:val="ru-RU"/>
        </w:rPr>
        <w:t>Приказ Министерства просвещения РФ от 31 мая 2021 г. № 287 «Об утверждении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федерального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государственного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образовательного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стандарта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основного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общего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образования»</w:t>
      </w:r>
      <w:r w:rsidRPr="00360486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(далее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–</w:t>
      </w:r>
      <w:r w:rsidRPr="00360486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ФГОС</w:t>
      </w:r>
      <w:r w:rsidRPr="00360486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ООО);</w:t>
      </w:r>
    </w:p>
    <w:p w14:paraId="56C8DE11" w14:textId="77777777" w:rsidR="00360486" w:rsidRPr="00360486" w:rsidRDefault="00360486" w:rsidP="00360486">
      <w:pPr>
        <w:widowControl w:val="0"/>
        <w:numPr>
          <w:ilvl w:val="2"/>
          <w:numId w:val="9"/>
        </w:numPr>
        <w:tabs>
          <w:tab w:val="left" w:pos="1055"/>
          <w:tab w:val="left" w:pos="4024"/>
          <w:tab w:val="left" w:pos="8449"/>
        </w:tabs>
        <w:autoSpaceDE w:val="0"/>
        <w:autoSpaceDN w:val="0"/>
        <w:spacing w:before="1" w:after="0" w:line="288" w:lineRule="auto"/>
        <w:ind w:right="134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360486">
        <w:rPr>
          <w:rFonts w:ascii="Times New Roman" w:eastAsia="Times New Roman" w:hAnsi="Times New Roman" w:cs="Times New Roman"/>
          <w:sz w:val="24"/>
          <w:lang w:val="ru-RU"/>
        </w:rPr>
        <w:t>Приказ</w:t>
      </w:r>
      <w:r w:rsidRPr="00360486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Минобрнауки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ab/>
        <w:t>России</w:t>
      </w:r>
      <w:r w:rsidRPr="00360486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от</w:t>
      </w:r>
      <w:r w:rsidRPr="00360486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17</w:t>
      </w:r>
      <w:r w:rsidRPr="00360486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мая</w:t>
      </w:r>
      <w:r w:rsidRPr="00360486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2012</w:t>
      </w:r>
      <w:r w:rsidRPr="00360486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г.</w:t>
      </w:r>
      <w:r w:rsidRPr="00360486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№</w:t>
      </w:r>
      <w:r w:rsidRPr="00360486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413</w:t>
      </w:r>
      <w:r w:rsidRPr="00360486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«Об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ab/>
      </w:r>
      <w:r w:rsidRPr="00360486">
        <w:rPr>
          <w:rFonts w:ascii="Times New Roman" w:eastAsia="Times New Roman" w:hAnsi="Times New Roman" w:cs="Times New Roman"/>
          <w:spacing w:val="-1"/>
          <w:sz w:val="24"/>
          <w:lang w:val="ru-RU"/>
        </w:rPr>
        <w:t>утверждении</w:t>
      </w:r>
      <w:r w:rsidRPr="00360486">
        <w:rPr>
          <w:rFonts w:ascii="Times New Roman" w:eastAsia="Times New Roman" w:hAnsi="Times New Roman" w:cs="Times New Roman"/>
          <w:spacing w:val="-58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федерального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государственного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образовательного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стандарта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среднего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(полного)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общего</w:t>
      </w:r>
      <w:r w:rsidRPr="00360486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образования»</w:t>
      </w:r>
      <w:r w:rsidRPr="00360486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(далее</w:t>
      </w:r>
      <w:r w:rsidRPr="00360486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– ФГОС</w:t>
      </w:r>
      <w:r w:rsidRPr="00360486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СОО);</w:t>
      </w:r>
    </w:p>
    <w:p w14:paraId="72FC1CB9" w14:textId="77777777" w:rsidR="00360486" w:rsidRPr="00360486" w:rsidRDefault="00360486" w:rsidP="00360486">
      <w:pPr>
        <w:widowControl w:val="0"/>
        <w:numPr>
          <w:ilvl w:val="2"/>
          <w:numId w:val="9"/>
        </w:numPr>
        <w:tabs>
          <w:tab w:val="left" w:pos="1055"/>
        </w:tabs>
        <w:autoSpaceDE w:val="0"/>
        <w:autoSpaceDN w:val="0"/>
        <w:spacing w:after="0" w:line="288" w:lineRule="auto"/>
        <w:ind w:right="137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360486">
        <w:rPr>
          <w:rFonts w:ascii="Times New Roman" w:eastAsia="Times New Roman" w:hAnsi="Times New Roman" w:cs="Times New Roman"/>
          <w:sz w:val="24"/>
          <w:lang w:val="ru-RU"/>
        </w:rPr>
        <w:t>Приказ Министерства просвещения Российской Федерации от 12.08.2022 № 732 «О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внесении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изменений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федеральный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государственный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образовательный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стандарт</w:t>
      </w:r>
      <w:r w:rsidRPr="00360486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среднего</w:t>
      </w:r>
      <w:r w:rsidRPr="00360486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общего</w:t>
      </w:r>
      <w:r w:rsidRPr="00360486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образования,</w:t>
      </w:r>
      <w:r w:rsidRPr="00360486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утвержденный</w:t>
      </w:r>
      <w:r w:rsidRPr="00360486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приказом</w:t>
      </w:r>
      <w:r w:rsidRPr="00360486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Министерства</w:t>
      </w:r>
      <w:r w:rsidRPr="00360486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образования</w:t>
      </w:r>
      <w:r w:rsidRPr="00360486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360486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науки</w:t>
      </w:r>
      <w:r w:rsidRPr="00360486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Российской</w:t>
      </w:r>
      <w:r w:rsidRPr="00360486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Федерации</w:t>
      </w:r>
      <w:r w:rsidRPr="00360486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от</w:t>
      </w:r>
      <w:r w:rsidRPr="00360486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17</w:t>
      </w:r>
      <w:r w:rsidRPr="00360486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мая</w:t>
      </w:r>
      <w:r w:rsidRPr="00360486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2012</w:t>
      </w:r>
      <w:r w:rsidRPr="00360486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г.</w:t>
      </w:r>
      <w:r w:rsidRPr="00360486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№</w:t>
      </w:r>
      <w:r w:rsidRPr="00360486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413»</w:t>
      </w:r>
      <w:r w:rsidRPr="00360486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(Зарегистрирован</w:t>
      </w:r>
      <w:r w:rsidRPr="00360486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12.09.2022</w:t>
      </w:r>
    </w:p>
    <w:p w14:paraId="4CE6CA49" w14:textId="77777777" w:rsidR="00360486" w:rsidRPr="00360486" w:rsidRDefault="00360486" w:rsidP="00360486">
      <w:pPr>
        <w:widowControl w:val="0"/>
        <w:autoSpaceDE w:val="0"/>
        <w:autoSpaceDN w:val="0"/>
        <w:spacing w:after="0" w:line="240" w:lineRule="auto"/>
        <w:ind w:left="10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0486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Pr="00360486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szCs w:val="24"/>
          <w:lang w:val="ru-RU"/>
        </w:rPr>
        <w:t>70034);</w:t>
      </w:r>
    </w:p>
    <w:p w14:paraId="4CEB2DB5" w14:textId="77777777" w:rsidR="00360486" w:rsidRPr="00360486" w:rsidRDefault="00360486" w:rsidP="00360486">
      <w:pPr>
        <w:widowControl w:val="0"/>
        <w:numPr>
          <w:ilvl w:val="2"/>
          <w:numId w:val="9"/>
        </w:numPr>
        <w:tabs>
          <w:tab w:val="left" w:pos="1055"/>
        </w:tabs>
        <w:autoSpaceDE w:val="0"/>
        <w:autoSpaceDN w:val="0"/>
        <w:spacing w:before="64" w:after="0" w:line="288" w:lineRule="auto"/>
        <w:ind w:right="135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360486">
        <w:rPr>
          <w:rFonts w:ascii="Times New Roman" w:eastAsia="Times New Roman" w:hAnsi="Times New Roman" w:cs="Times New Roman"/>
          <w:sz w:val="24"/>
          <w:lang w:val="ru-RU"/>
        </w:rPr>
        <w:t>Приказ</w:t>
      </w:r>
      <w:r w:rsidRPr="00360486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Министерства</w:t>
      </w:r>
      <w:r w:rsidRPr="00360486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просвещения</w:t>
      </w:r>
      <w:r w:rsidRPr="00360486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Российской</w:t>
      </w:r>
      <w:r w:rsidRPr="00360486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Федерации</w:t>
      </w:r>
      <w:r w:rsidRPr="00360486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от</w:t>
      </w:r>
      <w:r w:rsidRPr="00360486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16.11.2022</w:t>
      </w:r>
      <w:r w:rsidRPr="00360486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№</w:t>
      </w:r>
      <w:r w:rsidRPr="00360486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992</w:t>
      </w:r>
      <w:r w:rsidRPr="00360486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«Об</w:t>
      </w:r>
      <w:r w:rsidRPr="00360486">
        <w:rPr>
          <w:rFonts w:ascii="Times New Roman" w:eastAsia="Times New Roman" w:hAnsi="Times New Roman" w:cs="Times New Roman"/>
          <w:spacing w:val="-58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утверждении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федеральной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образовательной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программы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начального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общего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образования»</w:t>
      </w:r>
      <w:r w:rsidRPr="00360486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(Зарегистрирован 22.12.2022 №</w:t>
      </w:r>
      <w:r w:rsidRPr="00360486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71762);</w:t>
      </w:r>
    </w:p>
    <w:p w14:paraId="754554C3" w14:textId="77777777" w:rsidR="00360486" w:rsidRPr="00360486" w:rsidRDefault="00360486" w:rsidP="00360486">
      <w:pPr>
        <w:widowControl w:val="0"/>
        <w:numPr>
          <w:ilvl w:val="2"/>
          <w:numId w:val="9"/>
        </w:numPr>
        <w:tabs>
          <w:tab w:val="left" w:pos="1055"/>
        </w:tabs>
        <w:autoSpaceDE w:val="0"/>
        <w:autoSpaceDN w:val="0"/>
        <w:spacing w:after="0" w:line="288" w:lineRule="auto"/>
        <w:ind w:right="139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360486">
        <w:rPr>
          <w:rFonts w:ascii="Times New Roman" w:eastAsia="Times New Roman" w:hAnsi="Times New Roman" w:cs="Times New Roman"/>
          <w:sz w:val="24"/>
          <w:lang w:val="ru-RU"/>
        </w:rPr>
        <w:t>Приказ</w:t>
      </w:r>
      <w:r w:rsidRPr="00360486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Министерства</w:t>
      </w:r>
      <w:r w:rsidRPr="00360486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просвещения</w:t>
      </w:r>
      <w:r w:rsidRPr="00360486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Российской</w:t>
      </w:r>
      <w:r w:rsidRPr="00360486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Федерации</w:t>
      </w:r>
      <w:r w:rsidRPr="00360486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от</w:t>
      </w:r>
      <w:r w:rsidRPr="00360486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16.11.2022</w:t>
      </w:r>
      <w:r w:rsidRPr="00360486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№</w:t>
      </w:r>
      <w:r w:rsidRPr="00360486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993 «Об</w:t>
      </w:r>
      <w:r w:rsidRPr="00360486">
        <w:rPr>
          <w:rFonts w:ascii="Times New Roman" w:eastAsia="Times New Roman" w:hAnsi="Times New Roman" w:cs="Times New Roman"/>
          <w:spacing w:val="-58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утверждении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федеральной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образовательной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программы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основного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общего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образования»</w:t>
      </w:r>
      <w:r w:rsidRPr="00360486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(Зарегистрирован 22.12.2022 №</w:t>
      </w:r>
      <w:r w:rsidRPr="00360486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71764);</w:t>
      </w:r>
    </w:p>
    <w:p w14:paraId="7FD1BF23" w14:textId="77777777" w:rsidR="00360486" w:rsidRPr="00360486" w:rsidRDefault="00360486" w:rsidP="00360486">
      <w:pPr>
        <w:widowControl w:val="0"/>
        <w:numPr>
          <w:ilvl w:val="2"/>
          <w:numId w:val="9"/>
        </w:numPr>
        <w:tabs>
          <w:tab w:val="left" w:pos="1055"/>
        </w:tabs>
        <w:autoSpaceDE w:val="0"/>
        <w:autoSpaceDN w:val="0"/>
        <w:spacing w:after="0" w:line="288" w:lineRule="auto"/>
        <w:ind w:right="143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360486">
        <w:rPr>
          <w:rFonts w:ascii="Times New Roman" w:eastAsia="Times New Roman" w:hAnsi="Times New Roman" w:cs="Times New Roman"/>
          <w:spacing w:val="-1"/>
          <w:sz w:val="24"/>
          <w:lang w:val="ru-RU"/>
        </w:rPr>
        <w:t>Приказ</w:t>
      </w:r>
      <w:r w:rsidRPr="00360486">
        <w:rPr>
          <w:rFonts w:ascii="Times New Roman" w:eastAsia="Times New Roman" w:hAnsi="Times New Roman" w:cs="Times New Roman"/>
          <w:spacing w:val="-14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pacing w:val="-1"/>
          <w:sz w:val="24"/>
          <w:lang w:val="ru-RU"/>
        </w:rPr>
        <w:t>Министерства</w:t>
      </w:r>
      <w:r w:rsidRPr="00360486">
        <w:rPr>
          <w:rFonts w:ascii="Times New Roman" w:eastAsia="Times New Roman" w:hAnsi="Times New Roman" w:cs="Times New Roman"/>
          <w:spacing w:val="-16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pacing w:val="-1"/>
          <w:sz w:val="24"/>
          <w:lang w:val="ru-RU"/>
        </w:rPr>
        <w:t>просвещения</w:t>
      </w:r>
      <w:r w:rsidRPr="00360486">
        <w:rPr>
          <w:rFonts w:ascii="Times New Roman" w:eastAsia="Times New Roman" w:hAnsi="Times New Roman" w:cs="Times New Roman"/>
          <w:spacing w:val="-15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Российской</w:t>
      </w:r>
      <w:r w:rsidRPr="00360486">
        <w:rPr>
          <w:rFonts w:ascii="Times New Roman" w:eastAsia="Times New Roman" w:hAnsi="Times New Roman" w:cs="Times New Roman"/>
          <w:spacing w:val="-14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Федерации</w:t>
      </w:r>
      <w:r w:rsidRPr="00360486">
        <w:rPr>
          <w:rFonts w:ascii="Times New Roman" w:eastAsia="Times New Roman" w:hAnsi="Times New Roman" w:cs="Times New Roman"/>
          <w:spacing w:val="-14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от</w:t>
      </w:r>
      <w:r w:rsidRPr="00360486">
        <w:rPr>
          <w:rFonts w:ascii="Times New Roman" w:eastAsia="Times New Roman" w:hAnsi="Times New Roman" w:cs="Times New Roman"/>
          <w:spacing w:val="-14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23.11.2022</w:t>
      </w:r>
      <w:r w:rsidRPr="00360486">
        <w:rPr>
          <w:rFonts w:ascii="Times New Roman" w:eastAsia="Times New Roman" w:hAnsi="Times New Roman" w:cs="Times New Roman"/>
          <w:spacing w:val="-15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№</w:t>
      </w:r>
      <w:r w:rsidRPr="00360486">
        <w:rPr>
          <w:rFonts w:ascii="Times New Roman" w:eastAsia="Times New Roman" w:hAnsi="Times New Roman" w:cs="Times New Roman"/>
          <w:spacing w:val="-16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1014</w:t>
      </w:r>
      <w:r w:rsidRPr="00360486">
        <w:rPr>
          <w:rFonts w:ascii="Times New Roman" w:eastAsia="Times New Roman" w:hAnsi="Times New Roman" w:cs="Times New Roman"/>
          <w:spacing w:val="-10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«Об</w:t>
      </w:r>
      <w:r w:rsidRPr="00360486">
        <w:rPr>
          <w:rFonts w:ascii="Times New Roman" w:eastAsia="Times New Roman" w:hAnsi="Times New Roman" w:cs="Times New Roman"/>
          <w:spacing w:val="-58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утверждении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федеральной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образовательной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программы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среднего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общего</w:t>
      </w:r>
      <w:r w:rsidRPr="00360486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образования»</w:t>
      </w:r>
      <w:r w:rsidRPr="00360486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(Зарегистрирован 22.12.2022 №</w:t>
      </w:r>
      <w:r w:rsidRPr="00360486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71763);</w:t>
      </w:r>
    </w:p>
    <w:p w14:paraId="2C9E9D20" w14:textId="77777777" w:rsidR="00360486" w:rsidRPr="00360486" w:rsidRDefault="00360486" w:rsidP="00360486">
      <w:pPr>
        <w:widowControl w:val="0"/>
        <w:numPr>
          <w:ilvl w:val="2"/>
          <w:numId w:val="9"/>
        </w:numPr>
        <w:tabs>
          <w:tab w:val="left" w:pos="10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360486">
        <w:rPr>
          <w:rFonts w:ascii="Times New Roman" w:eastAsia="Times New Roman" w:hAnsi="Times New Roman" w:cs="Times New Roman"/>
          <w:sz w:val="24"/>
          <w:lang w:val="ru-RU"/>
        </w:rPr>
        <w:t>Устав</w:t>
      </w:r>
      <w:r w:rsidRPr="00360486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МБОУ</w:t>
      </w:r>
      <w:r w:rsidRPr="00360486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«Школа</w:t>
      </w:r>
      <w:r w:rsidRPr="00360486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№</w:t>
      </w:r>
      <w:r w:rsidRPr="00360486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32»;</w:t>
      </w:r>
    </w:p>
    <w:p w14:paraId="5BFE8E65" w14:textId="3F7D2888" w:rsidR="00360486" w:rsidRDefault="00360486" w:rsidP="00360486">
      <w:pPr>
        <w:widowControl w:val="0"/>
        <w:numPr>
          <w:ilvl w:val="2"/>
          <w:numId w:val="9"/>
        </w:numPr>
        <w:tabs>
          <w:tab w:val="left" w:pos="1055"/>
        </w:tabs>
        <w:autoSpaceDE w:val="0"/>
        <w:autoSpaceDN w:val="0"/>
        <w:spacing w:before="56" w:after="0" w:line="288" w:lineRule="auto"/>
        <w:ind w:right="14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360486">
        <w:rPr>
          <w:rFonts w:ascii="Times New Roman" w:eastAsia="Times New Roman" w:hAnsi="Times New Roman" w:cs="Times New Roman"/>
          <w:sz w:val="24"/>
          <w:lang w:val="ru-RU"/>
        </w:rPr>
        <w:t>Положение о формах, периодичности, порядке текущего контроля успеваемости и</w:t>
      </w:r>
      <w:r w:rsidRPr="00360486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промежуточной</w:t>
      </w:r>
      <w:r w:rsidRPr="00360486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аттестации</w:t>
      </w:r>
      <w:r w:rsidRPr="00360486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учащихся в</w:t>
      </w:r>
      <w:r w:rsidRPr="00360486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МБОУ</w:t>
      </w:r>
      <w:r w:rsidRPr="00360486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«Школа</w:t>
      </w:r>
      <w:r w:rsidRPr="00360486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№</w:t>
      </w:r>
      <w:r w:rsidRPr="00360486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360486">
        <w:rPr>
          <w:rFonts w:ascii="Times New Roman" w:eastAsia="Times New Roman" w:hAnsi="Times New Roman" w:cs="Times New Roman"/>
          <w:sz w:val="24"/>
          <w:lang w:val="ru-RU"/>
        </w:rPr>
        <w:t>32».</w:t>
      </w:r>
    </w:p>
    <w:p w14:paraId="3F88D05C" w14:textId="77777777" w:rsidR="00DF33E8" w:rsidRPr="00360486" w:rsidRDefault="00DF33E8" w:rsidP="00DF33E8">
      <w:pPr>
        <w:widowControl w:val="0"/>
        <w:tabs>
          <w:tab w:val="left" w:pos="1055"/>
        </w:tabs>
        <w:autoSpaceDE w:val="0"/>
        <w:autoSpaceDN w:val="0"/>
        <w:spacing w:before="56" w:after="0" w:line="288" w:lineRule="auto"/>
        <w:ind w:left="1054" w:right="140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14:paraId="17CE002F" w14:textId="7F6D53F9" w:rsidR="00BC776D" w:rsidRPr="0018465F" w:rsidRDefault="00DF33E8" w:rsidP="00DF33E8">
      <w:pPr>
        <w:spacing w:after="0" w:line="264" w:lineRule="auto"/>
        <w:ind w:left="120"/>
        <w:jc w:val="center"/>
        <w:rPr>
          <w:lang w:val="ru-RU"/>
        </w:rPr>
      </w:pPr>
      <w:r w:rsidRPr="000660AE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Цел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ью</w:t>
      </w:r>
      <w:r w:rsidRPr="000660AE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изучения учебного предмета «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История</w:t>
      </w:r>
      <w:r w:rsidRPr="000660AE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» углублённого уровня</w:t>
      </w:r>
    </w:p>
    <w:p w14:paraId="54E9C72A" w14:textId="203B6BF9" w:rsidR="00BC776D" w:rsidRPr="00DF33E8" w:rsidRDefault="00BC776D" w:rsidP="00BC77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33E8">
        <w:rPr>
          <w:rFonts w:ascii="Times New Roman" w:hAnsi="Times New Roman"/>
          <w:color w:val="000000"/>
          <w:sz w:val="24"/>
          <w:szCs w:val="24"/>
          <w:lang w:val="ru-RU"/>
        </w:rPr>
        <w:t xml:space="preserve">является формирование и развитие личности школьника, способного к самоидентификации и определению своих ценностных ориентиров на основе осмысления </w:t>
      </w:r>
      <w:r w:rsidRPr="00DF33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278A8A06" w14:textId="77777777" w:rsidR="00BC776D" w:rsidRPr="00DF33E8" w:rsidRDefault="00BC776D" w:rsidP="00BC776D">
      <w:pPr>
        <w:spacing w:after="0" w:line="264" w:lineRule="auto"/>
        <w:ind w:firstLine="600"/>
        <w:jc w:val="both"/>
        <w:rPr>
          <w:b/>
          <w:bCs/>
          <w:sz w:val="24"/>
          <w:szCs w:val="24"/>
        </w:rPr>
      </w:pPr>
      <w:r w:rsidRPr="00DF33E8">
        <w:rPr>
          <w:rFonts w:ascii="Times New Roman" w:hAnsi="Times New Roman"/>
          <w:b/>
          <w:bCs/>
          <w:color w:val="000000"/>
          <w:sz w:val="24"/>
          <w:szCs w:val="24"/>
        </w:rPr>
        <w:t>Задачами изучения истории являются:</w:t>
      </w:r>
    </w:p>
    <w:p w14:paraId="08DDD403" w14:textId="77777777" w:rsidR="00BC776D" w:rsidRPr="00DF33E8" w:rsidRDefault="00BC776D" w:rsidP="00BC776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33E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411B23AC" w14:textId="77777777" w:rsidR="00BC776D" w:rsidRPr="00DF33E8" w:rsidRDefault="00BC776D" w:rsidP="00BC776D">
      <w:pPr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 w:rsidRPr="00DF33E8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49345A3F" w14:textId="77777777" w:rsidR="00BC776D" w:rsidRPr="00DF33E8" w:rsidRDefault="00BC776D" w:rsidP="00BC776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33E8">
        <w:rPr>
          <w:rFonts w:ascii="Times New Roman" w:hAnsi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7876F7C7" w14:textId="77777777" w:rsidR="00BC776D" w:rsidRPr="00DF33E8" w:rsidRDefault="00BC776D" w:rsidP="00BC776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33E8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070C85C8" w14:textId="77777777" w:rsidR="00BC776D" w:rsidRPr="00DF33E8" w:rsidRDefault="00BC776D" w:rsidP="00BC776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33E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06750022" w14:textId="77777777" w:rsidR="00BC776D" w:rsidRPr="00DF33E8" w:rsidRDefault="00BC776D" w:rsidP="00BC77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192CDDA" w14:textId="77777777" w:rsidR="00BC776D" w:rsidRPr="0023160D" w:rsidRDefault="00BC776D" w:rsidP="0023160D">
      <w:pPr>
        <w:spacing w:after="0" w:line="264" w:lineRule="auto"/>
        <w:ind w:left="120"/>
        <w:jc w:val="center"/>
        <w:rPr>
          <w:lang w:val="ru-RU"/>
        </w:rPr>
      </w:pPr>
      <w:r w:rsidRPr="0023160D">
        <w:rPr>
          <w:rFonts w:ascii="Times New Roman" w:hAnsi="Times New Roman"/>
          <w:b/>
          <w:color w:val="000000"/>
          <w:lang w:val="ru-RU"/>
        </w:rPr>
        <w:t>МЕСТО УЧЕБНОГО ПРЕДМЕТА «ИСТОРИЯ» В УЧЕБНОМ ПЛАНЕ</w:t>
      </w:r>
    </w:p>
    <w:p w14:paraId="1B2B4561" w14:textId="1F33A98B" w:rsidR="00BC776D" w:rsidRPr="00DF33E8" w:rsidRDefault="00BC776D" w:rsidP="00BC77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F33E8">
        <w:rPr>
          <w:rFonts w:ascii="Times New Roman" w:hAnsi="Times New Roman"/>
          <w:color w:val="000000"/>
          <w:sz w:val="24"/>
          <w:szCs w:val="24"/>
          <w:lang w:val="ru-RU"/>
        </w:rPr>
        <w:t>На изучение предмета «История» в 8</w:t>
      </w:r>
      <w:r w:rsidR="00DF33E8" w:rsidRPr="00DF33E8">
        <w:rPr>
          <w:rFonts w:ascii="Times New Roman" w:hAnsi="Times New Roman"/>
          <w:color w:val="000000"/>
          <w:sz w:val="24"/>
          <w:szCs w:val="24"/>
          <w:lang w:val="ru-RU"/>
        </w:rPr>
        <w:t xml:space="preserve"> а</w:t>
      </w:r>
      <w:r w:rsidRPr="00DF33E8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</w:t>
      </w:r>
      <w:r w:rsidR="00DF33E8" w:rsidRPr="00DF33E8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DF33E8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отводится по </w:t>
      </w:r>
      <w:r w:rsidR="00DF33E8" w:rsidRPr="00DF33E8">
        <w:rPr>
          <w:rFonts w:ascii="Times New Roman" w:hAnsi="Times New Roman"/>
          <w:color w:val="000000"/>
          <w:sz w:val="24"/>
          <w:szCs w:val="24"/>
          <w:lang w:val="ru-RU"/>
        </w:rPr>
        <w:t>136</w:t>
      </w:r>
      <w:r w:rsidRPr="00DF33E8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часов (</w:t>
      </w:r>
      <w:r w:rsidR="00DF33E8" w:rsidRPr="00DF33E8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Pr="00DF33E8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часа в неделю), </w:t>
      </w:r>
    </w:p>
    <w:p w14:paraId="16E5235A" w14:textId="581B29EF" w:rsidR="00BC776D" w:rsidRDefault="00DF33E8" w:rsidP="00DF33E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из них, на Всеобщую историю -       </w:t>
      </w:r>
      <w:r w:rsidR="0023160D">
        <w:rPr>
          <w:rFonts w:ascii="Times New Roman" w:hAnsi="Times New Roman" w:cs="Times New Roman"/>
          <w:sz w:val="24"/>
          <w:szCs w:val="24"/>
          <w:lang w:val="ru-RU"/>
        </w:rPr>
        <w:t>46 час.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Историю России </w:t>
      </w:r>
      <w:r w:rsidR="00541B63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23160D">
        <w:rPr>
          <w:rFonts w:ascii="Times New Roman" w:hAnsi="Times New Roman" w:cs="Times New Roman"/>
          <w:sz w:val="24"/>
          <w:szCs w:val="24"/>
          <w:lang w:val="ru-RU"/>
        </w:rPr>
        <w:t xml:space="preserve"> 90 час.</w:t>
      </w:r>
    </w:p>
    <w:p w14:paraId="1E558052" w14:textId="77777777" w:rsidR="00541B63" w:rsidRPr="00DF33E8" w:rsidRDefault="00541B63" w:rsidP="00DF33E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10F91EA" w14:textId="073ABDC9" w:rsidR="00541B63" w:rsidRDefault="00541B63" w:rsidP="00541B6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41B63">
        <w:rPr>
          <w:rFonts w:ascii="Times New Roman" w:hAnsi="Times New Roman" w:cs="Times New Roman"/>
          <w:b/>
          <w:bCs/>
          <w:sz w:val="28"/>
          <w:szCs w:val="28"/>
          <w:lang w:val="ru-RU"/>
        </w:rPr>
        <w:t>УМК</w:t>
      </w:r>
      <w:r w:rsidRPr="00541B63">
        <w:rPr>
          <w:rFonts w:ascii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541B63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учебного</w:t>
      </w:r>
      <w:r w:rsidRPr="00541B63">
        <w:rPr>
          <w:rFonts w:ascii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541B63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предмета для учащихся и педагогов:</w:t>
      </w:r>
    </w:p>
    <w:p w14:paraId="738F7A4B" w14:textId="1C382B1D" w:rsidR="00541B63" w:rsidRDefault="00541B63" w:rsidP="00541B6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1B63">
        <w:rPr>
          <w:rFonts w:ascii="Times New Roman" w:hAnsi="Times New Roman" w:cs="Times New Roman"/>
          <w:sz w:val="24"/>
          <w:szCs w:val="24"/>
          <w:lang w:val="ru-RU"/>
        </w:rPr>
        <w:t>Всеобщая история. История Нового времени. 8 класс - Юдовская А.Я., Баранов П.А., Ванюшкина Л.М. Под ред. Искендерова А.А.</w:t>
      </w:r>
      <w:r>
        <w:rPr>
          <w:rFonts w:ascii="Times New Roman" w:hAnsi="Times New Roman" w:cs="Times New Roman"/>
          <w:sz w:val="24"/>
          <w:szCs w:val="24"/>
          <w:lang w:val="ru-RU"/>
        </w:rPr>
        <w:t>, М., «Просвещение», 2023 г.</w:t>
      </w:r>
    </w:p>
    <w:p w14:paraId="31DAB354" w14:textId="09E1430B" w:rsidR="007D084D" w:rsidRPr="00541B63" w:rsidRDefault="007D084D" w:rsidP="00541B6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084D">
        <w:rPr>
          <w:rFonts w:ascii="Times New Roman" w:hAnsi="Times New Roman" w:cs="Times New Roman"/>
          <w:sz w:val="24"/>
          <w:szCs w:val="24"/>
          <w:lang w:val="ru-RU"/>
        </w:rPr>
        <w:t>История России. 8 класс. В 2 частях - Арсентьев Н.М., Данилов А.А. и др.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Под ред. Торкунова А.В., М., «Просвещение», 2023 г.</w:t>
      </w:r>
    </w:p>
    <w:p w14:paraId="6D933D4C" w14:textId="77777777" w:rsidR="00360486" w:rsidRPr="00541B63" w:rsidRDefault="00360486" w:rsidP="00EB0329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541B63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</w:t>
      </w:r>
    </w:p>
    <w:p w14:paraId="205C93C4" w14:textId="77777777" w:rsidR="00360486" w:rsidRPr="00541B63" w:rsidRDefault="00360486" w:rsidP="0036048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41B6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A9D8153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К важнейшим </w:t>
      </w: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27770CB2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1D2EBD57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252280AF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37AF7764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61840B8C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21BBD9FF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3EA6C0D6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1E40AA3C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31CF8721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017FD3D6" w14:textId="77777777" w:rsidR="00360486" w:rsidRPr="0018465F" w:rsidRDefault="00360486" w:rsidP="00360486">
      <w:pPr>
        <w:spacing w:after="0"/>
        <w:ind w:left="120"/>
        <w:rPr>
          <w:lang w:val="ru-RU"/>
        </w:rPr>
      </w:pPr>
    </w:p>
    <w:p w14:paraId="1FEE59DD" w14:textId="77777777" w:rsidR="00360486" w:rsidRPr="0023160D" w:rsidRDefault="00360486" w:rsidP="00360486">
      <w:pPr>
        <w:spacing w:after="0"/>
        <w:ind w:left="120"/>
        <w:rPr>
          <w:sz w:val="24"/>
          <w:szCs w:val="24"/>
          <w:lang w:val="ru-RU"/>
        </w:rPr>
      </w:pPr>
      <w:r w:rsidRPr="0023160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5FA31B4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3A519122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сфере универсальных учебных познавательных действий:</w:t>
      </w:r>
    </w:p>
    <w:p w14:paraId="6639932A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49CF9144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3B04C3D5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40D98BF5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14:paraId="74DB1E14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151DCA92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32F10CB2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14:paraId="6480D158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3CEBFE27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4481E832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14:paraId="46B5B1B0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14:paraId="436E7984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003888DC" w14:textId="77777777" w:rsidR="00360486" w:rsidRPr="0018465F" w:rsidRDefault="00360486" w:rsidP="00360486">
      <w:pPr>
        <w:spacing w:after="0" w:line="264" w:lineRule="auto"/>
        <w:ind w:firstLine="600"/>
        <w:jc w:val="both"/>
        <w:rPr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</w:t>
      </w:r>
      <w:r w:rsidRPr="0018465F">
        <w:rPr>
          <w:rFonts w:ascii="Times New Roman" w:hAnsi="Times New Roman"/>
          <w:color w:val="000000"/>
          <w:sz w:val="28"/>
          <w:lang w:val="ru-RU"/>
        </w:rPr>
        <w:t>.</w:t>
      </w:r>
    </w:p>
    <w:p w14:paraId="22E2E19A" w14:textId="77777777" w:rsidR="00360486" w:rsidRPr="0023160D" w:rsidRDefault="00360486" w:rsidP="0036048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3160D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3B2784A9" w14:textId="77777777" w:rsidR="00360486" w:rsidRPr="00EB0329" w:rsidRDefault="00360486" w:rsidP="0036048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14:paraId="76192906" w14:textId="77777777" w:rsidR="00360486" w:rsidRPr="00EB0329" w:rsidRDefault="00360486" w:rsidP="0036048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называть даты важнейших событий отечественной и всеобщей истории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14:paraId="3E47BF05" w14:textId="77777777" w:rsidR="00360486" w:rsidRPr="00EB0329" w:rsidRDefault="00360486" w:rsidP="0036048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6177F5C3" w14:textId="77777777" w:rsidR="00360486" w:rsidRPr="00EB0329" w:rsidRDefault="00360486" w:rsidP="0036048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14:paraId="521C169A" w14:textId="77777777" w:rsidR="00360486" w:rsidRPr="00EB0329" w:rsidRDefault="00360486" w:rsidP="0036048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14:paraId="1A9BE6D7" w14:textId="77777777" w:rsidR="00360486" w:rsidRPr="00EB0329" w:rsidRDefault="00360486" w:rsidP="0036048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69F3983A" w14:textId="77777777" w:rsidR="00360486" w:rsidRPr="00EB0329" w:rsidRDefault="00360486" w:rsidP="00360486">
      <w:pPr>
        <w:spacing w:after="0" w:line="264" w:lineRule="auto"/>
        <w:ind w:left="120"/>
        <w:jc w:val="both"/>
        <w:rPr>
          <w:sz w:val="24"/>
          <w:szCs w:val="24"/>
        </w:rPr>
      </w:pPr>
      <w:r w:rsidRPr="00EB0329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14:paraId="4123C5E8" w14:textId="77777777" w:rsidR="00360486" w:rsidRPr="00EB0329" w:rsidRDefault="00360486" w:rsidP="0036048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146C3125" w14:textId="77777777" w:rsidR="00360486" w:rsidRPr="00EB0329" w:rsidRDefault="00360486" w:rsidP="00360486">
      <w:pPr>
        <w:spacing w:after="0" w:line="264" w:lineRule="auto"/>
        <w:ind w:left="120"/>
        <w:jc w:val="both"/>
        <w:rPr>
          <w:sz w:val="24"/>
          <w:szCs w:val="24"/>
        </w:rPr>
      </w:pPr>
      <w:r w:rsidRPr="00EB0329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14:paraId="15A62672" w14:textId="77777777" w:rsidR="00360486" w:rsidRPr="00EB0329" w:rsidRDefault="00360486" w:rsidP="0036048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221D9A44" w14:textId="77777777" w:rsidR="00360486" w:rsidRPr="00EB0329" w:rsidRDefault="00360486" w:rsidP="0036048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64B3D4AE" w14:textId="77777777" w:rsidR="00360486" w:rsidRPr="00EB0329" w:rsidRDefault="00360486" w:rsidP="0036048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14:paraId="61F2F6F8" w14:textId="77777777" w:rsidR="00360486" w:rsidRPr="00EB0329" w:rsidRDefault="00360486" w:rsidP="00360486">
      <w:pPr>
        <w:spacing w:after="0" w:line="264" w:lineRule="auto"/>
        <w:ind w:left="120"/>
        <w:jc w:val="both"/>
        <w:rPr>
          <w:sz w:val="24"/>
          <w:szCs w:val="24"/>
        </w:rPr>
      </w:pPr>
      <w:r w:rsidRPr="00EB0329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14:paraId="40F9672E" w14:textId="77777777" w:rsidR="00360486" w:rsidRPr="00EB0329" w:rsidRDefault="00360486" w:rsidP="0036048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их участниках;</w:t>
      </w:r>
    </w:p>
    <w:p w14:paraId="3AF81672" w14:textId="77777777" w:rsidR="00360486" w:rsidRPr="00EB0329" w:rsidRDefault="00360486" w:rsidP="0036048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14:paraId="5A81D8DF" w14:textId="77777777" w:rsidR="00360486" w:rsidRPr="00EB0329" w:rsidRDefault="00360486" w:rsidP="0036048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14:paraId="4269CB76" w14:textId="77777777" w:rsidR="00360486" w:rsidRPr="00EB0329" w:rsidRDefault="00360486" w:rsidP="0036048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6FAF4FA5" w14:textId="77777777" w:rsidR="00360486" w:rsidRPr="00EB0329" w:rsidRDefault="00360486" w:rsidP="0036048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14:paraId="338F6EB8" w14:textId="77777777" w:rsidR="00360486" w:rsidRPr="00EB0329" w:rsidRDefault="00360486" w:rsidP="0036048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20975366" w14:textId="77777777" w:rsidR="00360486" w:rsidRPr="00EB0329" w:rsidRDefault="00360486" w:rsidP="0036048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8673FA0" w14:textId="77777777" w:rsidR="00360486" w:rsidRPr="00EB0329" w:rsidRDefault="00360486" w:rsidP="0036048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5C00D994" w14:textId="77777777" w:rsidR="00360486" w:rsidRPr="00EB0329" w:rsidRDefault="00360486" w:rsidP="0036048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проводить сопоставление однотипных событий и процессов отечественной и всеобщей истории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27A7F7A8" w14:textId="77777777" w:rsidR="00360486" w:rsidRPr="00EB0329" w:rsidRDefault="00360486" w:rsidP="0036048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1D4A94B" w14:textId="77777777" w:rsidR="00360486" w:rsidRPr="00EB0329" w:rsidRDefault="00360486" w:rsidP="0036048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066F841B" w14:textId="77777777" w:rsidR="00360486" w:rsidRPr="00EB0329" w:rsidRDefault="00360486" w:rsidP="0036048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7F2BBBF9" w14:textId="77777777" w:rsidR="00360486" w:rsidRPr="00EB0329" w:rsidRDefault="00360486" w:rsidP="00360486">
      <w:pPr>
        <w:spacing w:after="0" w:line="264" w:lineRule="auto"/>
        <w:ind w:left="120"/>
        <w:jc w:val="both"/>
        <w:rPr>
          <w:sz w:val="24"/>
          <w:szCs w:val="24"/>
        </w:rPr>
      </w:pPr>
      <w:r w:rsidRPr="00EB0329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14:paraId="4BD73A30" w14:textId="77777777" w:rsidR="00360486" w:rsidRPr="00EB0329" w:rsidRDefault="00360486" w:rsidP="0036048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14:paraId="1AE031A9" w14:textId="77777777" w:rsidR="00360486" w:rsidRPr="00EB0329" w:rsidRDefault="00360486" w:rsidP="0036048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14:paraId="5E484080" w14:textId="14DF66B0" w:rsidR="00360486" w:rsidRPr="00360486" w:rsidRDefault="00360486">
      <w:pPr>
        <w:rPr>
          <w:lang w:val="ru-RU"/>
        </w:rPr>
      </w:pPr>
    </w:p>
    <w:p w14:paraId="7733DE0B" w14:textId="77777777" w:rsidR="00EB0329" w:rsidRPr="00FC39CF" w:rsidRDefault="00EB0329" w:rsidP="00EB0329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5C63C99F" w14:textId="77777777" w:rsidR="00360486" w:rsidRPr="0018465F" w:rsidRDefault="00360486" w:rsidP="00360486">
      <w:pPr>
        <w:spacing w:after="0" w:line="264" w:lineRule="auto"/>
        <w:ind w:left="120"/>
        <w:jc w:val="both"/>
        <w:rPr>
          <w:lang w:val="ru-RU"/>
        </w:rPr>
      </w:pPr>
    </w:p>
    <w:p w14:paraId="7B3AC0C2" w14:textId="77777777" w:rsidR="00360486" w:rsidRPr="00EB0329" w:rsidRDefault="00360486" w:rsidP="00EB0329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EB032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1801D72D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19A8A733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>Век Просвещения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76231ECC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3C617F0E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EB032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03541B2D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EB032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4CA32DB7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EB032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2B1DB14E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2D27D66D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EB032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EB0329">
        <w:rPr>
          <w:rFonts w:ascii="Times New Roman" w:hAnsi="Times New Roman"/>
          <w:color w:val="000000"/>
          <w:sz w:val="24"/>
          <w:szCs w:val="24"/>
        </w:rPr>
        <w:t>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EB0329">
        <w:rPr>
          <w:rFonts w:ascii="Times New Roman" w:hAnsi="Times New Roman"/>
          <w:color w:val="000000"/>
          <w:sz w:val="24"/>
          <w:szCs w:val="24"/>
        </w:rPr>
        <w:t>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6C59EC4F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Государства Пиренейского полуострова.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EB0329">
        <w:rPr>
          <w:rFonts w:ascii="Times New Roman" w:hAnsi="Times New Roman"/>
          <w:color w:val="000000"/>
          <w:sz w:val="24"/>
          <w:szCs w:val="24"/>
        </w:rPr>
        <w:t>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50CB954C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2D2B7587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77488B9D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EB032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3521027E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4E696A5F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EB032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3D22AD1B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7657C28A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EB032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1FCF3141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6AA14DAC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EB032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492DAF21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EB0329">
        <w:rPr>
          <w:rFonts w:ascii="Times New Roman" w:hAnsi="Times New Roman"/>
          <w:color w:val="000000"/>
          <w:sz w:val="24"/>
          <w:szCs w:val="24"/>
        </w:rPr>
        <w:t>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78A45130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14:paraId="52CB9439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67023D39" w14:textId="77777777" w:rsidR="00360486" w:rsidRPr="00EB0329" w:rsidRDefault="00360486" w:rsidP="0036048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BF3B0D6" w14:textId="77777777" w:rsidR="00360486" w:rsidRPr="0023160D" w:rsidRDefault="00360486" w:rsidP="0023160D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23160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23160D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23160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23160D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3160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14:paraId="2ED3E89F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14:paraId="128FDE4D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EB0329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344FEED7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EB0329">
        <w:rPr>
          <w:rFonts w:ascii="Times New Roman" w:hAnsi="Times New Roman"/>
          <w:color w:val="000000"/>
          <w:sz w:val="24"/>
          <w:szCs w:val="24"/>
        </w:rPr>
        <w:t>XVII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EB0329">
        <w:rPr>
          <w:rFonts w:ascii="Times New Roman" w:hAnsi="Times New Roman"/>
          <w:color w:val="000000"/>
          <w:sz w:val="24"/>
          <w:szCs w:val="24"/>
        </w:rPr>
        <w:t>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EB0329">
        <w:rPr>
          <w:rFonts w:ascii="Times New Roman" w:hAnsi="Times New Roman"/>
          <w:color w:val="000000"/>
          <w:sz w:val="24"/>
          <w:szCs w:val="24"/>
        </w:rPr>
        <w:t>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798A70CA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4F15E88C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168723BF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Реформы управления.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5973048B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2C821E24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>Церковная реформа.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16CB1629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EB0329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14:paraId="081DD686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>Внешняя политика.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EB0329">
        <w:rPr>
          <w:rFonts w:ascii="Times New Roman" w:hAnsi="Times New Roman"/>
          <w:color w:val="000000"/>
          <w:sz w:val="24"/>
          <w:szCs w:val="24"/>
        </w:rPr>
        <w:t>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7BBB8BEC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EB0329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64F3D43E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792243EF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EB0329">
        <w:rPr>
          <w:rFonts w:ascii="Times New Roman" w:hAnsi="Times New Roman"/>
          <w:color w:val="000000"/>
          <w:sz w:val="24"/>
          <w:szCs w:val="24"/>
        </w:rPr>
        <w:t>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русской культуре.</w:t>
      </w:r>
    </w:p>
    <w:p w14:paraId="329519DE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Россия после Петра </w:t>
      </w:r>
      <w:r w:rsidRPr="00EB0329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14:paraId="1D0E1ECF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41C0B7C7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19571933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3D6E6D14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Петр </w:t>
      </w:r>
      <w:r w:rsidRPr="00EB0329">
        <w:rPr>
          <w:rFonts w:ascii="Times New Roman" w:hAnsi="Times New Roman"/>
          <w:b/>
          <w:color w:val="000000"/>
          <w:sz w:val="24"/>
          <w:szCs w:val="24"/>
        </w:rPr>
        <w:t>III</w:t>
      </w: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14:paraId="505B70E8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14:paraId="5F07498C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EB0329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 Павла </w:t>
      </w:r>
      <w:r w:rsidRPr="00EB0329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359D74D3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EB0329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74978AE1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74B7DDD5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EB032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4CC63D92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6C34FA5B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4775599D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Обострение социальных противоречий.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7BFBACE1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EB032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EB0329">
        <w:rPr>
          <w:rFonts w:ascii="Times New Roman" w:hAnsi="Times New Roman"/>
          <w:color w:val="000000"/>
          <w:sz w:val="24"/>
          <w:szCs w:val="24"/>
        </w:rPr>
        <w:t>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юг в 1787 г.</w:t>
      </w:r>
    </w:p>
    <w:p w14:paraId="01243392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64DB1704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EB0329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Личность Павла </w:t>
      </w:r>
      <w:r w:rsidRPr="00EB0329">
        <w:rPr>
          <w:rFonts w:ascii="Times New Roman" w:hAnsi="Times New Roman"/>
          <w:color w:val="000000"/>
          <w:sz w:val="24"/>
          <w:szCs w:val="24"/>
        </w:rPr>
        <w:t>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440EF063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0C28D58B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EB032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1594E53A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0C2AB099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EB0329">
        <w:rPr>
          <w:rFonts w:ascii="Times New Roman" w:hAnsi="Times New Roman"/>
          <w:color w:val="000000"/>
          <w:sz w:val="24"/>
          <w:szCs w:val="24"/>
        </w:rPr>
        <w:t>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5CC59ED8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246BA654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50D8A088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21936E34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2FF790D7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EB0329">
        <w:rPr>
          <w:rFonts w:ascii="Times New Roman" w:hAnsi="Times New Roman"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14:paraId="477C5AAD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EB032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08AF7F22" w14:textId="77777777" w:rsidR="00360486" w:rsidRPr="00EB0329" w:rsidRDefault="00360486" w:rsidP="003604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0329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14:paraId="4FACFE7D" w14:textId="77777777" w:rsidR="00360486" w:rsidRPr="00EB0329" w:rsidRDefault="00360486" w:rsidP="0036048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51BAAA7" w14:textId="416EC74C" w:rsidR="00360486" w:rsidRDefault="00360486"/>
    <w:p w14:paraId="759F485F" w14:textId="77777777" w:rsidR="003A1314" w:rsidRDefault="003A1314"/>
    <w:p w14:paraId="25699D7A" w14:textId="77777777" w:rsidR="003A1314" w:rsidRDefault="003A1314"/>
    <w:p w14:paraId="1021171F" w14:textId="77777777" w:rsidR="003A1314" w:rsidRDefault="003A1314"/>
    <w:p w14:paraId="461458F8" w14:textId="77777777" w:rsidR="003A1314" w:rsidRDefault="003A1314"/>
    <w:p w14:paraId="1A37E316" w14:textId="77777777" w:rsidR="003A1314" w:rsidRDefault="003A1314"/>
    <w:p w14:paraId="08B043B2" w14:textId="77777777" w:rsidR="003A1314" w:rsidRDefault="003A1314"/>
    <w:p w14:paraId="422829FE" w14:textId="77777777" w:rsidR="003A1314" w:rsidRDefault="003A1314"/>
    <w:p w14:paraId="377E7B36" w14:textId="77777777" w:rsidR="003A1314" w:rsidRDefault="003A1314"/>
    <w:p w14:paraId="45194020" w14:textId="77777777" w:rsidR="003A1314" w:rsidRDefault="003A1314"/>
    <w:p w14:paraId="33B15C8F" w14:textId="77777777" w:rsidR="003A1314" w:rsidRDefault="003A1314"/>
    <w:p w14:paraId="3787275E" w14:textId="77777777" w:rsidR="003A1314" w:rsidRDefault="003A1314"/>
    <w:p w14:paraId="6BC5FFF2" w14:textId="77777777" w:rsidR="003A1314" w:rsidRDefault="003A1314"/>
    <w:p w14:paraId="546BEDD3" w14:textId="77777777" w:rsidR="003A1314" w:rsidRDefault="003A1314"/>
    <w:p w14:paraId="5CF00A67" w14:textId="77777777" w:rsidR="003A1314" w:rsidRDefault="003A1314"/>
    <w:p w14:paraId="4E8B6373" w14:textId="77777777" w:rsidR="003A1314" w:rsidRDefault="003A1314"/>
    <w:p w14:paraId="5B02EEBA" w14:textId="77777777" w:rsidR="003A1314" w:rsidRDefault="003A1314"/>
    <w:p w14:paraId="4862BAE6" w14:textId="77777777" w:rsidR="003A1314" w:rsidRDefault="003A1314">
      <w:pPr>
        <w:sectPr w:rsidR="003A13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7324BDE" w14:textId="007F3113" w:rsidR="003A1314" w:rsidRPr="003A1314" w:rsidRDefault="003A1314" w:rsidP="003A131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A1314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Тематическое планирование</w:t>
      </w:r>
    </w:p>
    <w:p w14:paraId="48138444" w14:textId="77777777" w:rsidR="003A1314" w:rsidRPr="003A1314" w:rsidRDefault="003A1314" w:rsidP="003A1314">
      <w:pPr>
        <w:spacing w:after="0"/>
        <w:ind w:left="120"/>
      </w:pPr>
      <w:r w:rsidRPr="003A1314"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3A1314" w:rsidRPr="003A1314" w14:paraId="2FF6DC7F" w14:textId="77777777" w:rsidTr="004D66A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C5F81A" w14:textId="77777777" w:rsidR="003A1314" w:rsidRPr="003A1314" w:rsidRDefault="003A1314" w:rsidP="003A131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CBB74A" w14:textId="77777777" w:rsidR="003A1314" w:rsidRPr="003A1314" w:rsidRDefault="003A1314" w:rsidP="003A131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43746B" w14:textId="77777777" w:rsidR="003A1314" w:rsidRPr="003A1314" w:rsidRDefault="003A1314" w:rsidP="003A131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8D5DAE1" w14:textId="77777777" w:rsidR="003A1314" w:rsidRPr="003A1314" w:rsidRDefault="003A1314" w:rsidP="003A13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3AB172" w14:textId="77777777" w:rsidR="003A1314" w:rsidRPr="003A1314" w:rsidRDefault="003A1314" w:rsidP="003A1314">
            <w:pPr>
              <w:spacing w:after="0"/>
            </w:pPr>
            <w:r w:rsidRPr="003A131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B635BB" w14:textId="77777777" w:rsidR="003A1314" w:rsidRPr="003A1314" w:rsidRDefault="003A1314" w:rsidP="003A131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E384689" w14:textId="77777777" w:rsidR="003A1314" w:rsidRPr="003A1314" w:rsidRDefault="003A1314" w:rsidP="003A1314">
            <w:pPr>
              <w:spacing w:after="0"/>
              <w:ind w:left="135"/>
            </w:pPr>
          </w:p>
        </w:tc>
      </w:tr>
      <w:tr w:rsidR="003A1314" w:rsidRPr="003A1314" w14:paraId="7C51019D" w14:textId="77777777" w:rsidTr="004D66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75CF1A" w14:textId="77777777" w:rsidR="003A1314" w:rsidRPr="003A1314" w:rsidRDefault="003A1314" w:rsidP="003A13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96DF8D" w14:textId="77777777" w:rsidR="003A1314" w:rsidRPr="003A1314" w:rsidRDefault="003A1314" w:rsidP="003A131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D0B0C86" w14:textId="77777777" w:rsidR="003A1314" w:rsidRPr="003A1314" w:rsidRDefault="003A1314" w:rsidP="003A131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EC4486" w14:textId="77777777" w:rsidR="003A1314" w:rsidRPr="003A1314" w:rsidRDefault="003A1314" w:rsidP="003A131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0DAC55" w14:textId="77777777" w:rsidR="003A1314" w:rsidRPr="003A1314" w:rsidRDefault="003A1314" w:rsidP="003A131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1992932" w14:textId="77777777" w:rsidR="003A1314" w:rsidRPr="003A1314" w:rsidRDefault="003A1314" w:rsidP="003A131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BCE47B8" w14:textId="77777777" w:rsidR="003A1314" w:rsidRPr="003A1314" w:rsidRDefault="003A1314" w:rsidP="003A131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A22E8B" w14:textId="77777777" w:rsidR="003A1314" w:rsidRPr="003A1314" w:rsidRDefault="003A1314" w:rsidP="003A13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E05607" w14:textId="77777777" w:rsidR="003A1314" w:rsidRPr="003A1314" w:rsidRDefault="003A1314" w:rsidP="003A1314"/>
        </w:tc>
      </w:tr>
      <w:tr w:rsidR="003A1314" w:rsidRPr="003A1314" w14:paraId="08E48AB4" w14:textId="77777777" w:rsidTr="004D66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B7D148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3A1314"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A1314" w:rsidRPr="007734B5" w14:paraId="41106FD3" w14:textId="77777777" w:rsidTr="004D66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2A9E32C" w14:textId="77777777" w:rsidR="003A1314" w:rsidRPr="003A1314" w:rsidRDefault="003A1314" w:rsidP="003A1314">
            <w:pPr>
              <w:spacing w:after="0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7CE947" w14:textId="77777777" w:rsidR="003A1314" w:rsidRPr="003A1314" w:rsidRDefault="003A1314" w:rsidP="003A131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50DF78C" w14:textId="27CA4690" w:rsidR="003A1314" w:rsidRPr="003A1314" w:rsidRDefault="003A1314" w:rsidP="003A131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3DE9CE3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E358102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5A3340B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A1314" w:rsidRPr="007734B5" w14:paraId="59E93B66" w14:textId="77777777" w:rsidTr="004D66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E9EC5B9" w14:textId="77777777" w:rsidR="003A1314" w:rsidRPr="003A1314" w:rsidRDefault="003A1314" w:rsidP="003A1314">
            <w:pPr>
              <w:spacing w:after="0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141C68" w14:textId="77777777" w:rsidR="003A1314" w:rsidRPr="003A1314" w:rsidRDefault="003A1314" w:rsidP="003A131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A927F39" w14:textId="308EA543" w:rsidR="003A1314" w:rsidRPr="003A1314" w:rsidRDefault="003A1314" w:rsidP="003A131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1278572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4375B28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B0C102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A1314" w:rsidRPr="007734B5" w14:paraId="450C26E3" w14:textId="77777777" w:rsidTr="004D66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3989171" w14:textId="77777777" w:rsidR="003A1314" w:rsidRPr="003A1314" w:rsidRDefault="003A1314" w:rsidP="003A1314">
            <w:pPr>
              <w:spacing w:after="0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1090A3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989AF54" w14:textId="4BAA8027" w:rsidR="003A1314" w:rsidRPr="003A1314" w:rsidRDefault="003A1314" w:rsidP="003A1314">
            <w:pPr>
              <w:spacing w:after="0"/>
              <w:ind w:left="135"/>
              <w:jc w:val="center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181BEE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1F46150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7460A76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A1314" w:rsidRPr="007734B5" w14:paraId="390C151E" w14:textId="77777777" w:rsidTr="004D66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E3C9A05" w14:textId="77777777" w:rsidR="003A1314" w:rsidRPr="003A1314" w:rsidRDefault="003A1314" w:rsidP="003A1314">
            <w:pPr>
              <w:spacing w:after="0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ED9D8F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7C27EF2" w14:textId="006E8ABB" w:rsidR="003A1314" w:rsidRPr="003A1314" w:rsidRDefault="003A1314" w:rsidP="003A131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B8CD777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532C9FF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87C0658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A1314" w:rsidRPr="007734B5" w14:paraId="1A4FE2FE" w14:textId="77777777" w:rsidTr="004D66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F92EDC0" w14:textId="77777777" w:rsidR="003A1314" w:rsidRPr="003A1314" w:rsidRDefault="003A1314" w:rsidP="003A1314">
            <w:pPr>
              <w:spacing w:after="0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B7AE06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B9BFCC3" w14:textId="6C9721FD" w:rsidR="003A1314" w:rsidRPr="003A1314" w:rsidRDefault="003A1314" w:rsidP="003A131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A3CA3D9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366A1F6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36023F3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A1314" w:rsidRPr="007734B5" w14:paraId="244687A1" w14:textId="77777777" w:rsidTr="004D66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5C3E938" w14:textId="77777777" w:rsidR="003A1314" w:rsidRPr="003A1314" w:rsidRDefault="003A1314" w:rsidP="003A1314">
            <w:pPr>
              <w:spacing w:after="0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D6ACA3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1A9B1E6" w14:textId="5E95D5C2" w:rsidR="003A1314" w:rsidRPr="003A1314" w:rsidRDefault="003A1314" w:rsidP="003A1314">
            <w:pPr>
              <w:spacing w:after="0"/>
              <w:ind w:left="135"/>
              <w:jc w:val="center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61A7F60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1954FE8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8273C71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A1314" w:rsidRPr="007734B5" w14:paraId="2BD91098" w14:textId="77777777" w:rsidTr="004D66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0CDF764" w14:textId="77777777" w:rsidR="003A1314" w:rsidRPr="003A1314" w:rsidRDefault="003A1314" w:rsidP="003A1314">
            <w:pPr>
              <w:spacing w:after="0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98913E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008D02A" w14:textId="5955AA61" w:rsidR="003A1314" w:rsidRPr="003A1314" w:rsidRDefault="003A1314" w:rsidP="003A1314">
            <w:pPr>
              <w:spacing w:after="0"/>
              <w:ind w:left="135"/>
              <w:jc w:val="center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D26B086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04EF9A4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0CBF740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A1314" w:rsidRPr="007734B5" w14:paraId="7C63B00A" w14:textId="77777777" w:rsidTr="004D66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15E4F7E" w14:textId="77777777" w:rsidR="003A1314" w:rsidRPr="003A1314" w:rsidRDefault="003A1314" w:rsidP="003A1314">
            <w:pPr>
              <w:spacing w:after="0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1C638F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E2451C0" w14:textId="3FE353C5" w:rsidR="003A1314" w:rsidRPr="003A1314" w:rsidRDefault="003A1314" w:rsidP="003A131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260DC56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8F1A1CF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8D988D8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A1314" w:rsidRPr="007734B5" w14:paraId="2DF08EBD" w14:textId="77777777" w:rsidTr="004D66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7656D37" w14:textId="77777777" w:rsidR="003A1314" w:rsidRPr="003A1314" w:rsidRDefault="003A1314" w:rsidP="003A1314">
            <w:pPr>
              <w:spacing w:after="0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1B9AF1" w14:textId="77777777" w:rsidR="003A1314" w:rsidRPr="003A1314" w:rsidRDefault="003A1314" w:rsidP="003A131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313DFBA" w14:textId="2E1638B0" w:rsidR="003A1314" w:rsidRPr="003A1314" w:rsidRDefault="003A1314" w:rsidP="003A131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C7AA3AF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E6447F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7DE8065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A1314" w:rsidRPr="003A1314" w14:paraId="4A09CC4D" w14:textId="77777777" w:rsidTr="004D66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A0BFCE" w14:textId="77777777" w:rsidR="003A1314" w:rsidRPr="003A1314" w:rsidRDefault="003A1314" w:rsidP="003A131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1EAFED4" w14:textId="778CFF6F" w:rsidR="003A1314" w:rsidRPr="003A1314" w:rsidRDefault="003A1314" w:rsidP="003A131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3EDF50" w14:textId="77777777" w:rsidR="003A1314" w:rsidRPr="003A1314" w:rsidRDefault="003A1314" w:rsidP="003A1314"/>
        </w:tc>
      </w:tr>
      <w:tr w:rsidR="003A1314" w:rsidRPr="007734B5" w14:paraId="24DD1B21" w14:textId="77777777" w:rsidTr="004D66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EF8C0F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 w:rsidRPr="003A1314"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A1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 w:rsidRPr="003A1314"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3A1314" w:rsidRPr="007734B5" w14:paraId="20B12084" w14:textId="77777777" w:rsidTr="004D66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166883F" w14:textId="77777777" w:rsidR="003A1314" w:rsidRPr="003A1314" w:rsidRDefault="003A1314" w:rsidP="003A1314">
            <w:pPr>
              <w:spacing w:after="0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85A8C2" w14:textId="77777777" w:rsidR="003A1314" w:rsidRPr="003A1314" w:rsidRDefault="003A1314" w:rsidP="003A131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3A80C71" w14:textId="03622880" w:rsidR="003A1314" w:rsidRPr="003A1314" w:rsidRDefault="003A1314" w:rsidP="003A131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0F22F74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6135E45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0142A8D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A1314" w:rsidRPr="007734B5" w14:paraId="14B15524" w14:textId="77777777" w:rsidTr="004D66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63931C2" w14:textId="77777777" w:rsidR="003A1314" w:rsidRPr="003A1314" w:rsidRDefault="003A1314" w:rsidP="003A1314">
            <w:pPr>
              <w:spacing w:after="0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36C3BC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EFFB820" w14:textId="698A6C10" w:rsidR="003A1314" w:rsidRPr="003A1314" w:rsidRDefault="003A1314" w:rsidP="003A131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3475946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338AE5D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086211E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A1314" w:rsidRPr="007734B5" w14:paraId="1797D8C4" w14:textId="77777777" w:rsidTr="004D66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21C065D" w14:textId="77777777" w:rsidR="003A1314" w:rsidRPr="003A1314" w:rsidRDefault="003A1314" w:rsidP="003A1314">
            <w:pPr>
              <w:spacing w:after="0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2D1825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040EBF" w14:textId="3E5A2A53" w:rsidR="003A1314" w:rsidRPr="003A1314" w:rsidRDefault="003A1314" w:rsidP="003A1314">
            <w:pPr>
              <w:spacing w:after="0"/>
              <w:ind w:left="135"/>
              <w:jc w:val="center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7B67DEA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F09739E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8A546BF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A1314" w:rsidRPr="007734B5" w14:paraId="79F28CDF" w14:textId="77777777" w:rsidTr="004D66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763A6B4" w14:textId="77777777" w:rsidR="003A1314" w:rsidRPr="003A1314" w:rsidRDefault="003A1314" w:rsidP="003A1314">
            <w:pPr>
              <w:spacing w:after="0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4FF1685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90F9899" w14:textId="308B5C2C" w:rsidR="003A1314" w:rsidRPr="003A1314" w:rsidRDefault="003A1314" w:rsidP="003A131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65E0CD5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1F2CC3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404DF2C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A1314" w:rsidRPr="007734B5" w14:paraId="36B560D4" w14:textId="77777777" w:rsidTr="004D66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9134ACF" w14:textId="77777777" w:rsidR="003A1314" w:rsidRPr="003A1314" w:rsidRDefault="003A1314" w:rsidP="003A1314">
            <w:pPr>
              <w:spacing w:after="0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29D486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3CACCAD" w14:textId="32E27DC6" w:rsidR="003A1314" w:rsidRPr="003A1314" w:rsidRDefault="003A1314" w:rsidP="003A1314">
            <w:pPr>
              <w:spacing w:after="0"/>
              <w:ind w:left="135"/>
              <w:jc w:val="center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61B0B4C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68D4598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4B389AC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A1314" w:rsidRPr="003A1314" w14:paraId="2DE992D4" w14:textId="77777777" w:rsidTr="004D66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7507A95" w14:textId="77777777" w:rsidR="003A1314" w:rsidRPr="003A1314" w:rsidRDefault="003A1314" w:rsidP="003A1314">
            <w:pPr>
              <w:spacing w:after="0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7B909B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067420E" w14:textId="3532FBDA" w:rsidR="003A1314" w:rsidRPr="003A1314" w:rsidRDefault="003A1314" w:rsidP="003A131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45DF252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3260876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5415" w14:textId="77777777" w:rsidR="003A1314" w:rsidRPr="003A1314" w:rsidRDefault="003A1314" w:rsidP="003A1314">
            <w:pPr>
              <w:spacing w:after="0"/>
              <w:ind w:left="135"/>
            </w:pPr>
          </w:p>
        </w:tc>
      </w:tr>
      <w:tr w:rsidR="003A1314" w:rsidRPr="007734B5" w14:paraId="4A792639" w14:textId="77777777" w:rsidTr="004D66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4B2A9C0" w14:textId="77777777" w:rsidR="003A1314" w:rsidRPr="003A1314" w:rsidRDefault="003A1314" w:rsidP="003A1314">
            <w:pPr>
              <w:spacing w:after="0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2729AF" w14:textId="77777777" w:rsidR="003A1314" w:rsidRPr="003A1314" w:rsidRDefault="003A1314" w:rsidP="003A131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A76C6A9" w14:textId="6A666688" w:rsidR="003A1314" w:rsidRPr="003A1314" w:rsidRDefault="003A1314" w:rsidP="003A131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9B0220D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51732B4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600DF08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A1314" w:rsidRPr="003A1314" w14:paraId="265C6555" w14:textId="77777777" w:rsidTr="004D66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BC3D43" w14:textId="77777777" w:rsidR="003A1314" w:rsidRPr="003A1314" w:rsidRDefault="003A1314" w:rsidP="003A131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4870409" w14:textId="065268DD" w:rsidR="003A1314" w:rsidRPr="003A1314" w:rsidRDefault="003A1314" w:rsidP="003A131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B2BF2A" w14:textId="77777777" w:rsidR="003A1314" w:rsidRPr="003A1314" w:rsidRDefault="003A1314" w:rsidP="003A1314"/>
        </w:tc>
      </w:tr>
      <w:tr w:rsidR="003A1314" w:rsidRPr="003A1314" w14:paraId="24D15B05" w14:textId="77777777" w:rsidTr="004D66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A834C3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CFCF03C" w14:textId="1418EA83" w:rsidR="003A1314" w:rsidRPr="003A1314" w:rsidRDefault="003A1314" w:rsidP="003A131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E990E01" w14:textId="77777777" w:rsidR="003A1314" w:rsidRPr="003A1314" w:rsidRDefault="003A1314" w:rsidP="003A131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0BB1EE6" w14:textId="77777777" w:rsidR="003A1314" w:rsidRPr="003A1314" w:rsidRDefault="003A1314" w:rsidP="003A131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59D0B8F" w14:textId="77777777" w:rsidR="003A1314" w:rsidRPr="003A1314" w:rsidRDefault="003A1314" w:rsidP="003A1314"/>
        </w:tc>
      </w:tr>
    </w:tbl>
    <w:p w14:paraId="2A8A49B8" w14:textId="77777777" w:rsidR="003A1314" w:rsidRPr="003A1314" w:rsidRDefault="003A1314">
      <w:pPr>
        <w:rPr>
          <w:lang w:val="ru-RU"/>
        </w:rPr>
      </w:pPr>
    </w:p>
    <w:p w14:paraId="3DCEF180" w14:textId="77777777" w:rsidR="003A1314" w:rsidRDefault="003A1314"/>
    <w:p w14:paraId="53F64C0E" w14:textId="77777777" w:rsidR="003A1314" w:rsidRDefault="003A1314"/>
    <w:p w14:paraId="1E91E590" w14:textId="77777777" w:rsidR="003A1314" w:rsidRDefault="003A1314"/>
    <w:p w14:paraId="238F37F7" w14:textId="77777777" w:rsidR="003A1314" w:rsidRDefault="003A1314"/>
    <w:p w14:paraId="1FEDAB1F" w14:textId="77777777" w:rsidR="003A1314" w:rsidRDefault="003A1314"/>
    <w:p w14:paraId="22D04EC8" w14:textId="77777777" w:rsidR="003A1314" w:rsidRDefault="003A1314"/>
    <w:p w14:paraId="524425DE" w14:textId="77777777" w:rsidR="003A1314" w:rsidRPr="003A1314" w:rsidRDefault="003A1314" w:rsidP="003A131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A1314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Поурочное планирование</w:t>
      </w:r>
    </w:p>
    <w:p w14:paraId="0083558E" w14:textId="77777777" w:rsidR="003A1314" w:rsidRPr="003A1314" w:rsidRDefault="003A1314" w:rsidP="003A1314">
      <w:pPr>
        <w:spacing w:after="0"/>
        <w:ind w:left="120"/>
      </w:pPr>
      <w:r w:rsidRPr="003A1314"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2"/>
        <w:gridCol w:w="4373"/>
        <w:gridCol w:w="964"/>
        <w:gridCol w:w="1841"/>
        <w:gridCol w:w="1910"/>
        <w:gridCol w:w="1347"/>
        <w:gridCol w:w="2873"/>
      </w:tblGrid>
      <w:tr w:rsidR="002C0717" w:rsidRPr="003A1314" w14:paraId="68343704" w14:textId="77777777" w:rsidTr="00010C8A">
        <w:trPr>
          <w:trHeight w:val="144"/>
          <w:tblCellSpacing w:w="20" w:type="nil"/>
        </w:trPr>
        <w:tc>
          <w:tcPr>
            <w:tcW w:w="12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75E8E0" w14:textId="77777777" w:rsidR="003A1314" w:rsidRPr="003A1314" w:rsidRDefault="003A1314" w:rsidP="003A131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73AD5F" w14:textId="77777777" w:rsidR="003A1314" w:rsidRPr="003A1314" w:rsidRDefault="003A1314" w:rsidP="003A1314">
            <w:pPr>
              <w:spacing w:after="0"/>
              <w:ind w:left="135"/>
            </w:pPr>
          </w:p>
        </w:tc>
        <w:tc>
          <w:tcPr>
            <w:tcW w:w="43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CEEC34" w14:textId="77777777" w:rsidR="003A1314" w:rsidRPr="003A1314" w:rsidRDefault="003A1314" w:rsidP="003A131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04866CD" w14:textId="77777777" w:rsidR="003A1314" w:rsidRPr="003A1314" w:rsidRDefault="003A1314" w:rsidP="003A13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9C8D21" w14:textId="77777777" w:rsidR="003A1314" w:rsidRPr="003A1314" w:rsidRDefault="003A1314" w:rsidP="003A1314">
            <w:pPr>
              <w:spacing w:after="0"/>
            </w:pPr>
            <w:r w:rsidRPr="003A131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DF0FD7" w14:textId="77777777" w:rsidR="003A1314" w:rsidRPr="003A1314" w:rsidRDefault="003A1314" w:rsidP="003A131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C6F97AD" w14:textId="77777777" w:rsidR="003A1314" w:rsidRPr="003A1314" w:rsidRDefault="003A1314" w:rsidP="003A1314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1AA941" w14:textId="77777777" w:rsidR="003A1314" w:rsidRPr="003A1314" w:rsidRDefault="003A1314" w:rsidP="003A131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9DC018C" w14:textId="77777777" w:rsidR="003A1314" w:rsidRPr="003A1314" w:rsidRDefault="003A1314" w:rsidP="003A1314">
            <w:pPr>
              <w:spacing w:after="0"/>
              <w:ind w:left="135"/>
            </w:pPr>
          </w:p>
        </w:tc>
      </w:tr>
      <w:tr w:rsidR="00010C8A" w:rsidRPr="003A1314" w14:paraId="4D8468BF" w14:textId="77777777" w:rsidTr="00010C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2F8885" w14:textId="77777777" w:rsidR="003A1314" w:rsidRPr="003A1314" w:rsidRDefault="003A1314" w:rsidP="003A13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517A7" w14:textId="77777777" w:rsidR="003A1314" w:rsidRPr="003A1314" w:rsidRDefault="003A1314" w:rsidP="003A1314"/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AB94A7E" w14:textId="77777777" w:rsidR="003A1314" w:rsidRPr="003A1314" w:rsidRDefault="003A1314" w:rsidP="003A131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6BA208" w14:textId="77777777" w:rsidR="003A1314" w:rsidRPr="003A1314" w:rsidRDefault="003A1314" w:rsidP="003A131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3FA13" w14:textId="77777777" w:rsidR="003A1314" w:rsidRPr="003A1314" w:rsidRDefault="003A1314" w:rsidP="003A131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0D9DB1" w14:textId="77777777" w:rsidR="003A1314" w:rsidRPr="003A1314" w:rsidRDefault="003A1314" w:rsidP="003A131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773A1" w14:textId="77777777" w:rsidR="003A1314" w:rsidRPr="003A1314" w:rsidRDefault="003A1314" w:rsidP="003A131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CBC9A5" w14:textId="77777777" w:rsidR="003A1314" w:rsidRPr="003A1314" w:rsidRDefault="003A1314" w:rsidP="003A13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0396D5" w14:textId="77777777" w:rsidR="003A1314" w:rsidRPr="003A1314" w:rsidRDefault="003A1314" w:rsidP="003A13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BE45B0" w14:textId="77777777" w:rsidR="003A1314" w:rsidRPr="003A1314" w:rsidRDefault="003A1314" w:rsidP="003A1314"/>
        </w:tc>
      </w:tr>
      <w:tr w:rsidR="00010C8A" w:rsidRPr="007734B5" w14:paraId="5287F571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BB3524F" w14:textId="77777777" w:rsidR="003A1314" w:rsidRPr="003A1314" w:rsidRDefault="003A1314" w:rsidP="003A1314">
            <w:pPr>
              <w:spacing w:after="0"/>
              <w:rPr>
                <w:rFonts w:ascii="Times New Roman" w:hAnsi="Times New Roman" w:cs="Times New Roman"/>
              </w:rPr>
            </w:pPr>
            <w:r w:rsidRPr="003A1314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59698241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FB6E4A2" w14:textId="77777777" w:rsidR="003A1314" w:rsidRPr="003A1314" w:rsidRDefault="003A1314" w:rsidP="003A131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DFFB4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788F7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4E26C6" w14:textId="77777777" w:rsidR="003A1314" w:rsidRPr="003A1314" w:rsidRDefault="003A1314" w:rsidP="003A131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3258DE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10C8A" w:rsidRPr="007734B5" w14:paraId="2BA0249A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4DFE41D" w14:textId="12DAB08F" w:rsidR="003A1314" w:rsidRPr="003A1314" w:rsidRDefault="003A1314" w:rsidP="003A131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A1314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5C3F143C" w14:textId="77777777" w:rsidR="003A1314" w:rsidRPr="003A1314" w:rsidRDefault="003A1314" w:rsidP="003A131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AF82A9E" w14:textId="77777777" w:rsidR="003A1314" w:rsidRPr="003A1314" w:rsidRDefault="003A1314" w:rsidP="003A131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7F406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95124" w14:textId="77777777" w:rsidR="003A1314" w:rsidRPr="003A1314" w:rsidRDefault="003A1314" w:rsidP="003A13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9A8615" w14:textId="77777777" w:rsidR="003A1314" w:rsidRPr="003A1314" w:rsidRDefault="003A1314" w:rsidP="003A131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16895A" w14:textId="77777777" w:rsidR="003A1314" w:rsidRPr="003A1314" w:rsidRDefault="003A1314" w:rsidP="003A131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0717" w:rsidRPr="007734B5" w14:paraId="60B25F2E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5693FFC" w14:textId="47C2FD6F" w:rsidR="009179E8" w:rsidRPr="0023160D" w:rsidRDefault="009179E8" w:rsidP="009179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23160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01C86C29" w14:textId="55A6CE25" w:rsidR="009179E8" w:rsidRPr="003A1314" w:rsidRDefault="009179E8" w:rsidP="00917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0EA0A8F" w14:textId="7B3F5594" w:rsidR="009179E8" w:rsidRPr="003A1314" w:rsidRDefault="009179E8" w:rsidP="009179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3C321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195C8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5C0DAF" w14:textId="77777777" w:rsidR="009179E8" w:rsidRPr="003A1314" w:rsidRDefault="009179E8" w:rsidP="009179E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85C3BA" w14:textId="6EB5E294" w:rsidR="009179E8" w:rsidRPr="003A1314" w:rsidRDefault="00AA1EB0" w:rsidP="00917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0C8A" w:rsidRPr="007734B5" w14:paraId="22814B20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9A8F8CB" w14:textId="66B67B0C" w:rsidR="009179E8" w:rsidRPr="003A1314" w:rsidRDefault="009179E8" w:rsidP="009179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225D5D36" w14:textId="77777777" w:rsidR="009179E8" w:rsidRPr="003A1314" w:rsidRDefault="009179E8" w:rsidP="009179E8">
            <w:pPr>
              <w:spacing w:after="0"/>
              <w:ind w:left="135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2CDB5CF" w14:textId="77777777" w:rsidR="009179E8" w:rsidRPr="003A1314" w:rsidRDefault="009179E8" w:rsidP="009179E8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4B431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41AE85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D0DB51" w14:textId="77777777" w:rsidR="009179E8" w:rsidRPr="003A1314" w:rsidRDefault="009179E8" w:rsidP="009179E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7A7258" w14:textId="77777777" w:rsidR="009179E8" w:rsidRPr="003A1314" w:rsidRDefault="009179E8" w:rsidP="009179E8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0717" w:rsidRPr="007734B5" w14:paraId="6296A90E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327160D" w14:textId="44CB002A" w:rsidR="009179E8" w:rsidRPr="0023160D" w:rsidRDefault="009179E8" w:rsidP="009179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6D85DEF1" w14:textId="4F9D7032" w:rsidR="009179E8" w:rsidRPr="003A1314" w:rsidRDefault="009179E8" w:rsidP="00917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3C6A4CF" w14:textId="65E607ED" w:rsidR="009179E8" w:rsidRPr="003A1314" w:rsidRDefault="009179E8" w:rsidP="009179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AD6A59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D5A74F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804668" w14:textId="77777777" w:rsidR="009179E8" w:rsidRPr="003A1314" w:rsidRDefault="009179E8" w:rsidP="009179E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19F347" w14:textId="68B22C3C" w:rsidR="009179E8" w:rsidRPr="003A1314" w:rsidRDefault="00AA1EB0" w:rsidP="00917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0C8A" w:rsidRPr="007734B5" w14:paraId="0216D564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52BC418" w14:textId="2B72DB6B" w:rsidR="009179E8" w:rsidRPr="003A1314" w:rsidRDefault="009179E8" w:rsidP="009179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0B0EB2C6" w14:textId="77777777" w:rsidR="009179E8" w:rsidRPr="003A1314" w:rsidRDefault="009179E8" w:rsidP="009179E8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DED188A" w14:textId="77777777" w:rsidR="009179E8" w:rsidRPr="003A1314" w:rsidRDefault="009179E8" w:rsidP="009179E8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35255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A4572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16F397" w14:textId="77777777" w:rsidR="009179E8" w:rsidRPr="003A1314" w:rsidRDefault="009179E8" w:rsidP="009179E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8BC523" w14:textId="77777777" w:rsidR="009179E8" w:rsidRPr="003A1314" w:rsidRDefault="009179E8" w:rsidP="009179E8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0C8A" w:rsidRPr="007734B5" w14:paraId="5AADC775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E0CB029" w14:textId="69A4AFB0" w:rsidR="009179E8" w:rsidRPr="0023160D" w:rsidRDefault="009179E8" w:rsidP="009179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57CEE66A" w14:textId="6EFB4C1F" w:rsidR="009179E8" w:rsidRPr="003A1314" w:rsidRDefault="009179E8" w:rsidP="00917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76A6253" w14:textId="39A42824" w:rsidR="009179E8" w:rsidRPr="003A1314" w:rsidRDefault="009179E8" w:rsidP="009179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4AE0A0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97FEC3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15783A" w14:textId="77777777" w:rsidR="009179E8" w:rsidRPr="003A1314" w:rsidRDefault="009179E8" w:rsidP="009179E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B20670" w14:textId="4579F9A7" w:rsidR="009179E8" w:rsidRPr="003A1314" w:rsidRDefault="00AA1EB0" w:rsidP="00917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0C8A" w:rsidRPr="007734B5" w14:paraId="00A7729C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105129A" w14:textId="66210047" w:rsidR="009179E8" w:rsidRPr="003A1314" w:rsidRDefault="009179E8" w:rsidP="009179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7AA77D67" w14:textId="77777777" w:rsidR="009179E8" w:rsidRPr="003A1314" w:rsidRDefault="009179E8" w:rsidP="009179E8">
            <w:pPr>
              <w:spacing w:after="0"/>
              <w:ind w:left="135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682D900" w14:textId="77777777" w:rsidR="009179E8" w:rsidRPr="003A1314" w:rsidRDefault="009179E8" w:rsidP="009179E8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B7CC9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F162A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823FB8" w14:textId="77777777" w:rsidR="009179E8" w:rsidRPr="003A1314" w:rsidRDefault="009179E8" w:rsidP="009179E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D3566E" w14:textId="77777777" w:rsidR="009179E8" w:rsidRPr="003A1314" w:rsidRDefault="009179E8" w:rsidP="009179E8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010C8A" w:rsidRPr="007734B5" w14:paraId="25AC894D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799CCC1" w14:textId="19F25DFC" w:rsidR="009179E8" w:rsidRPr="0023160D" w:rsidRDefault="009179E8" w:rsidP="009179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lastRenderedPageBreak/>
              <w:t>9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1250E507" w14:textId="481933B2" w:rsidR="009179E8" w:rsidRPr="003A1314" w:rsidRDefault="009179E8" w:rsidP="00917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46EFA03" w14:textId="09E10E68" w:rsidR="009179E8" w:rsidRPr="003A1314" w:rsidRDefault="009179E8" w:rsidP="009179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A0EF7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D1DAF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88711B" w14:textId="77777777" w:rsidR="009179E8" w:rsidRPr="003A1314" w:rsidRDefault="009179E8" w:rsidP="009179E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67EAEE" w14:textId="21D39FF9" w:rsidR="009179E8" w:rsidRPr="003A1314" w:rsidRDefault="00AA1EB0" w:rsidP="00917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010C8A" w:rsidRPr="007734B5" w14:paraId="732C5EDA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2E48A70" w14:textId="15A95473" w:rsidR="009179E8" w:rsidRPr="003A1314" w:rsidRDefault="009179E8" w:rsidP="009179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049FCB45" w14:textId="77777777" w:rsidR="009179E8" w:rsidRPr="003A1314" w:rsidRDefault="009179E8" w:rsidP="009179E8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145BB92" w14:textId="77777777" w:rsidR="009179E8" w:rsidRPr="003A1314" w:rsidRDefault="009179E8" w:rsidP="009179E8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99349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D44568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776100" w14:textId="77777777" w:rsidR="009179E8" w:rsidRPr="003A1314" w:rsidRDefault="009179E8" w:rsidP="009179E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D11C02" w14:textId="77777777" w:rsidR="009179E8" w:rsidRPr="003A1314" w:rsidRDefault="009179E8" w:rsidP="009179E8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0C8A" w:rsidRPr="007734B5" w14:paraId="16A81BC1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5E080C7" w14:textId="2AB92C25" w:rsidR="009179E8" w:rsidRPr="0023160D" w:rsidRDefault="009179E8" w:rsidP="009179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70B941EF" w14:textId="78AF89DC" w:rsidR="009179E8" w:rsidRPr="003A1314" w:rsidRDefault="009179E8" w:rsidP="00917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E236065" w14:textId="0148C333" w:rsidR="009179E8" w:rsidRPr="003A1314" w:rsidRDefault="009179E8" w:rsidP="009179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5ABD3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DB323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9E3EB9" w14:textId="77777777" w:rsidR="009179E8" w:rsidRPr="003A1314" w:rsidRDefault="009179E8" w:rsidP="009179E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D92689" w14:textId="7FA3CC46" w:rsidR="009179E8" w:rsidRPr="003A1314" w:rsidRDefault="00AA1EB0" w:rsidP="00917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0C8A" w:rsidRPr="007734B5" w14:paraId="67A5AD89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83FC138" w14:textId="74C70052" w:rsidR="009179E8" w:rsidRPr="003A1314" w:rsidRDefault="009179E8" w:rsidP="009179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10E423BD" w14:textId="77777777" w:rsidR="009179E8" w:rsidRPr="003A1314" w:rsidRDefault="009179E8" w:rsidP="009179E8">
            <w:pPr>
              <w:spacing w:after="0"/>
              <w:ind w:left="135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B3BCB73" w14:textId="77777777" w:rsidR="009179E8" w:rsidRPr="003A1314" w:rsidRDefault="009179E8" w:rsidP="009179E8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8C0AF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04E578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E41C04" w14:textId="77777777" w:rsidR="009179E8" w:rsidRPr="003A1314" w:rsidRDefault="009179E8" w:rsidP="009179E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137CC0" w14:textId="77777777" w:rsidR="009179E8" w:rsidRPr="003A1314" w:rsidRDefault="009179E8" w:rsidP="009179E8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010C8A" w:rsidRPr="007734B5" w14:paraId="54904E11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29163DA" w14:textId="4136EDC6" w:rsidR="009179E8" w:rsidRPr="0023160D" w:rsidRDefault="009179E8" w:rsidP="009179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5EB08819" w14:textId="6793D304" w:rsidR="009179E8" w:rsidRPr="003A1314" w:rsidRDefault="009179E8" w:rsidP="00917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562021F" w14:textId="2D133245" w:rsidR="009179E8" w:rsidRPr="003A1314" w:rsidRDefault="009179E8" w:rsidP="009179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82D57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F0206C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18A373" w14:textId="77777777" w:rsidR="009179E8" w:rsidRPr="003A1314" w:rsidRDefault="009179E8" w:rsidP="009179E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437946" w14:textId="3516119B" w:rsidR="009179E8" w:rsidRPr="003A1314" w:rsidRDefault="00AA1EB0" w:rsidP="00917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010C8A" w:rsidRPr="007734B5" w14:paraId="4FF16D22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9FF4E2A" w14:textId="09280294" w:rsidR="009179E8" w:rsidRPr="003A1314" w:rsidRDefault="009179E8" w:rsidP="009179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32668297" w14:textId="77777777" w:rsidR="009179E8" w:rsidRPr="003A1314" w:rsidRDefault="009179E8" w:rsidP="009179E8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1ACB2D3" w14:textId="77777777" w:rsidR="009179E8" w:rsidRPr="003A1314" w:rsidRDefault="009179E8" w:rsidP="009179E8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50591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C37F5D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F9FE02" w14:textId="77777777" w:rsidR="009179E8" w:rsidRPr="003A1314" w:rsidRDefault="009179E8" w:rsidP="009179E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9269CC" w14:textId="77777777" w:rsidR="009179E8" w:rsidRPr="003A1314" w:rsidRDefault="009179E8" w:rsidP="009179E8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0C8A" w:rsidRPr="007734B5" w14:paraId="33832D47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F695E9A" w14:textId="4D72F173" w:rsidR="009179E8" w:rsidRPr="0023160D" w:rsidRDefault="009179E8" w:rsidP="009179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085F2399" w14:textId="5666F8E1" w:rsidR="009179E8" w:rsidRPr="003A1314" w:rsidRDefault="009179E8" w:rsidP="00917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4E55C8E" w14:textId="4766A1C9" w:rsidR="009179E8" w:rsidRPr="003A1314" w:rsidRDefault="009179E8" w:rsidP="009179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C815D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B9518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B3780F" w14:textId="77777777" w:rsidR="009179E8" w:rsidRPr="003A1314" w:rsidRDefault="009179E8" w:rsidP="009179E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11B616" w14:textId="0DF9CB6A" w:rsidR="009179E8" w:rsidRPr="003A1314" w:rsidRDefault="00AA1EB0" w:rsidP="00917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0C8A" w:rsidRPr="007734B5" w14:paraId="2A50FC2A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BF489C3" w14:textId="48FC74C0" w:rsidR="009179E8" w:rsidRPr="003A1314" w:rsidRDefault="009179E8" w:rsidP="009179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6F560AED" w14:textId="77777777" w:rsidR="009179E8" w:rsidRPr="003A1314" w:rsidRDefault="009179E8" w:rsidP="009179E8">
            <w:pPr>
              <w:spacing w:after="0"/>
              <w:ind w:left="135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2EE277F" w14:textId="77777777" w:rsidR="009179E8" w:rsidRPr="003A1314" w:rsidRDefault="009179E8" w:rsidP="009179E8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E27A7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3F674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42903D" w14:textId="77777777" w:rsidR="009179E8" w:rsidRPr="003A1314" w:rsidRDefault="009179E8" w:rsidP="009179E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A454AB" w14:textId="77777777" w:rsidR="009179E8" w:rsidRPr="003A1314" w:rsidRDefault="009179E8" w:rsidP="009179E8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0C8A" w:rsidRPr="007734B5" w14:paraId="3BA8396C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FA5EC0B" w14:textId="4D717E97" w:rsidR="009179E8" w:rsidRPr="0023160D" w:rsidRDefault="009179E8" w:rsidP="009179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1B5D5636" w14:textId="5C5B65D8" w:rsidR="009179E8" w:rsidRPr="003A1314" w:rsidRDefault="009179E8" w:rsidP="00917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6C124F7" w14:textId="395EEF01" w:rsidR="009179E8" w:rsidRPr="003A1314" w:rsidRDefault="009179E8" w:rsidP="009179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3FF49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5480C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B9B480" w14:textId="77777777" w:rsidR="009179E8" w:rsidRPr="003A1314" w:rsidRDefault="009179E8" w:rsidP="009179E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4E588F" w14:textId="2F7BF5EF" w:rsidR="009179E8" w:rsidRPr="003A1314" w:rsidRDefault="00AA1EB0" w:rsidP="00917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0C8A" w:rsidRPr="007734B5" w14:paraId="63BF2DC8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FE69B24" w14:textId="57CF813D" w:rsidR="009179E8" w:rsidRPr="003A1314" w:rsidRDefault="009179E8" w:rsidP="009179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A1314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 w:rsidRPr="0023160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CDAA3A5" w14:textId="77777777" w:rsidR="009179E8" w:rsidRPr="003A1314" w:rsidRDefault="009179E8" w:rsidP="009179E8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AC4DC9C" w14:textId="77777777" w:rsidR="009179E8" w:rsidRPr="003A1314" w:rsidRDefault="009179E8" w:rsidP="009179E8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04D8C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BBDDE2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3C01D8" w14:textId="77777777" w:rsidR="009179E8" w:rsidRPr="003A1314" w:rsidRDefault="009179E8" w:rsidP="009179E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1F6DAC" w14:textId="77777777" w:rsidR="009179E8" w:rsidRPr="003A1314" w:rsidRDefault="009179E8" w:rsidP="009179E8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0717" w:rsidRPr="007734B5" w14:paraId="7B11B916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3CA6EF9" w14:textId="72E9BA23" w:rsidR="009179E8" w:rsidRPr="0023160D" w:rsidRDefault="009179E8" w:rsidP="009179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23160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81024DE" w14:textId="201AED89" w:rsidR="009179E8" w:rsidRPr="003A1314" w:rsidRDefault="009179E8" w:rsidP="00917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E632D65" w14:textId="4417724B" w:rsidR="009179E8" w:rsidRPr="003A1314" w:rsidRDefault="009179E8" w:rsidP="009179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13FE1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8C5974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509241" w14:textId="77777777" w:rsidR="009179E8" w:rsidRPr="003A1314" w:rsidRDefault="009179E8" w:rsidP="009179E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079CA8" w14:textId="528872B3" w:rsidR="009179E8" w:rsidRPr="003A1314" w:rsidRDefault="009179E8" w:rsidP="00917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0C8A" w:rsidRPr="007734B5" w14:paraId="54A49CC2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84C4ABE" w14:textId="6CE765BC" w:rsidR="009179E8" w:rsidRPr="003A1314" w:rsidRDefault="009179E8" w:rsidP="009179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lastRenderedPageBreak/>
              <w:t>20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61DC22E1" w14:textId="77777777" w:rsidR="009179E8" w:rsidRPr="003A1314" w:rsidRDefault="009179E8" w:rsidP="009179E8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532F2FF" w14:textId="77777777" w:rsidR="009179E8" w:rsidRPr="003A1314" w:rsidRDefault="009179E8" w:rsidP="009179E8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A0F1A3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2BB41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B67991" w14:textId="77777777" w:rsidR="009179E8" w:rsidRPr="003A1314" w:rsidRDefault="009179E8" w:rsidP="009179E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62780E" w14:textId="77777777" w:rsidR="009179E8" w:rsidRPr="003A1314" w:rsidRDefault="009179E8" w:rsidP="009179E8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C0717" w:rsidRPr="007734B5" w14:paraId="6483F370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35D1E71" w14:textId="54494B0E" w:rsidR="009179E8" w:rsidRPr="0023160D" w:rsidRDefault="009179E8" w:rsidP="009179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3665C957" w14:textId="2DF69D1B" w:rsidR="009179E8" w:rsidRPr="003A1314" w:rsidRDefault="009179E8" w:rsidP="00917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9E9E4D8" w14:textId="68F5D94A" w:rsidR="009179E8" w:rsidRPr="003A1314" w:rsidRDefault="009179E8" w:rsidP="009179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D354C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25DC8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048BD6" w14:textId="77777777" w:rsidR="009179E8" w:rsidRPr="003A1314" w:rsidRDefault="009179E8" w:rsidP="009179E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7563D6" w14:textId="3A9DECD6" w:rsidR="009179E8" w:rsidRPr="003A1314" w:rsidRDefault="009179E8" w:rsidP="00917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10C8A" w:rsidRPr="007734B5" w14:paraId="24839F3B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A1E98FD" w14:textId="4D1B3D2F" w:rsidR="009179E8" w:rsidRPr="003A1314" w:rsidRDefault="00B13B6D" w:rsidP="009179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12E00BF0" w14:textId="77777777" w:rsidR="009179E8" w:rsidRPr="003A1314" w:rsidRDefault="009179E8" w:rsidP="009179E8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836AA7D" w14:textId="77777777" w:rsidR="009179E8" w:rsidRPr="003A1314" w:rsidRDefault="009179E8" w:rsidP="009179E8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74F02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ED225" w14:textId="77777777" w:rsidR="009179E8" w:rsidRPr="003A1314" w:rsidRDefault="009179E8" w:rsidP="00917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30CE27" w14:textId="77777777" w:rsidR="009179E8" w:rsidRPr="003A1314" w:rsidRDefault="009179E8" w:rsidP="009179E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61799F" w14:textId="77777777" w:rsidR="009179E8" w:rsidRPr="003A1314" w:rsidRDefault="009179E8" w:rsidP="009179E8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0717" w:rsidRPr="007734B5" w14:paraId="612924B6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2C2FD43" w14:textId="248C7FF3" w:rsidR="00B13B6D" w:rsidRPr="0023160D" w:rsidRDefault="00B13B6D" w:rsidP="00B13B6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5D7AA7F0" w14:textId="23DFFA20" w:rsidR="00B13B6D" w:rsidRPr="003A1314" w:rsidRDefault="00B13B6D" w:rsidP="00B13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5898FA8" w14:textId="628B6268" w:rsidR="00B13B6D" w:rsidRPr="003A1314" w:rsidRDefault="00B13B6D" w:rsidP="00B13B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90855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A178B8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A134DE" w14:textId="77777777" w:rsidR="00B13B6D" w:rsidRPr="003A1314" w:rsidRDefault="00B13B6D" w:rsidP="00B13B6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75CC3E" w14:textId="184B263F" w:rsidR="00B13B6D" w:rsidRPr="003A1314" w:rsidRDefault="00B13B6D" w:rsidP="00B13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0C8A" w:rsidRPr="007734B5" w14:paraId="5B3B925F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880656F" w14:textId="5F89E3C6" w:rsidR="00B13B6D" w:rsidRPr="003A1314" w:rsidRDefault="00B13B6D" w:rsidP="00B13B6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20C04CB6" w14:textId="77777777" w:rsidR="00B13B6D" w:rsidRPr="003A1314" w:rsidRDefault="00B13B6D" w:rsidP="00B13B6D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C4B9F7D" w14:textId="77777777" w:rsidR="00B13B6D" w:rsidRPr="003A1314" w:rsidRDefault="00B13B6D" w:rsidP="00B13B6D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228D2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4D2C9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274256" w14:textId="77777777" w:rsidR="00B13B6D" w:rsidRPr="003A1314" w:rsidRDefault="00B13B6D" w:rsidP="00B13B6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28A480" w14:textId="77777777" w:rsidR="00B13B6D" w:rsidRPr="003A1314" w:rsidRDefault="00B13B6D" w:rsidP="00B13B6D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0717" w:rsidRPr="007734B5" w14:paraId="75C94D30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D99A202" w14:textId="787777A3" w:rsidR="00B13B6D" w:rsidRPr="0023160D" w:rsidRDefault="00B13B6D" w:rsidP="00B13B6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19E91416" w14:textId="4658E815" w:rsidR="00B13B6D" w:rsidRPr="003A1314" w:rsidRDefault="00B13B6D" w:rsidP="00B13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DB45AA0" w14:textId="5BCC3662" w:rsidR="00B13B6D" w:rsidRPr="003A1314" w:rsidRDefault="00B13B6D" w:rsidP="00B13B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55C4E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2EE50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6D1B99" w14:textId="77777777" w:rsidR="00B13B6D" w:rsidRPr="003A1314" w:rsidRDefault="00B13B6D" w:rsidP="00B13B6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C8A0AF" w14:textId="444F35C0" w:rsidR="00B13B6D" w:rsidRPr="003A1314" w:rsidRDefault="00B13B6D" w:rsidP="00B13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0C8A" w:rsidRPr="007734B5" w14:paraId="556D1C07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76B387B" w14:textId="6E72A86D" w:rsidR="00B13B6D" w:rsidRPr="003A1314" w:rsidRDefault="00B13B6D" w:rsidP="00B13B6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076284BA" w14:textId="77777777" w:rsidR="00B13B6D" w:rsidRPr="003A1314" w:rsidRDefault="00B13B6D" w:rsidP="00B13B6D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98A9654" w14:textId="77777777" w:rsidR="00B13B6D" w:rsidRPr="003A1314" w:rsidRDefault="00B13B6D" w:rsidP="00B13B6D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60EA7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5CD2FD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172834" w14:textId="77777777" w:rsidR="00B13B6D" w:rsidRPr="003A1314" w:rsidRDefault="00B13B6D" w:rsidP="00B13B6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6E02C5" w14:textId="77777777" w:rsidR="00B13B6D" w:rsidRPr="003A1314" w:rsidRDefault="00B13B6D" w:rsidP="00B13B6D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2C0717" w:rsidRPr="007734B5" w14:paraId="4D327027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2DA7261" w14:textId="1B27F573" w:rsidR="00B13B6D" w:rsidRPr="0023160D" w:rsidRDefault="00B13B6D" w:rsidP="00B13B6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6162BE04" w14:textId="016B514A" w:rsidR="00B13B6D" w:rsidRPr="003A1314" w:rsidRDefault="00B13B6D" w:rsidP="00B13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42083EF" w14:textId="0D1A4094" w:rsidR="00B13B6D" w:rsidRPr="003A1314" w:rsidRDefault="00B13B6D" w:rsidP="00B13B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2318F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3E43C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B7AEDC" w14:textId="77777777" w:rsidR="00B13B6D" w:rsidRPr="003A1314" w:rsidRDefault="00B13B6D" w:rsidP="00B13B6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BBF854" w14:textId="432C2630" w:rsidR="00B13B6D" w:rsidRPr="003A1314" w:rsidRDefault="00B13B6D" w:rsidP="00B13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010C8A" w:rsidRPr="007734B5" w14:paraId="5F083306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5D917ED" w14:textId="64B4E3F2" w:rsidR="00B13B6D" w:rsidRPr="003A1314" w:rsidRDefault="00B13B6D" w:rsidP="00B13B6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0477C1B5" w14:textId="77777777" w:rsidR="00B13B6D" w:rsidRPr="003A1314" w:rsidRDefault="00B13B6D" w:rsidP="00B13B6D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14EF1BB" w14:textId="77777777" w:rsidR="00B13B6D" w:rsidRPr="003A1314" w:rsidRDefault="00B13B6D" w:rsidP="00B13B6D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C5685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00004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FD5446" w14:textId="77777777" w:rsidR="00B13B6D" w:rsidRPr="003A1314" w:rsidRDefault="00B13B6D" w:rsidP="00B13B6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96CB76" w14:textId="77777777" w:rsidR="00B13B6D" w:rsidRPr="003A1314" w:rsidRDefault="00B13B6D" w:rsidP="00B13B6D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C0717" w:rsidRPr="007734B5" w14:paraId="41B76E95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F06B17B" w14:textId="451107B7" w:rsidR="00B13B6D" w:rsidRPr="0023160D" w:rsidRDefault="00B13B6D" w:rsidP="00B13B6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ED38FAD" w14:textId="43CF7D0D" w:rsidR="00B13B6D" w:rsidRPr="003A1314" w:rsidRDefault="00B13B6D" w:rsidP="00B13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53BD171" w14:textId="09FD2262" w:rsidR="00B13B6D" w:rsidRPr="003A1314" w:rsidRDefault="00B13B6D" w:rsidP="00B13B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E9D9E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16767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F8AC52" w14:textId="77777777" w:rsidR="00B13B6D" w:rsidRPr="003A1314" w:rsidRDefault="00B13B6D" w:rsidP="00B13B6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F77E5C" w14:textId="4F1CC817" w:rsidR="00B13B6D" w:rsidRPr="003A1314" w:rsidRDefault="00B13B6D" w:rsidP="00B13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010C8A" w:rsidRPr="007734B5" w14:paraId="4385D50E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89A601E" w14:textId="21B96358" w:rsidR="00B13B6D" w:rsidRPr="003A1314" w:rsidRDefault="00B13B6D" w:rsidP="00B13B6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3566512A" w14:textId="77777777" w:rsidR="00B13B6D" w:rsidRPr="003A1314" w:rsidRDefault="00B13B6D" w:rsidP="00B13B6D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144922C" w14:textId="77777777" w:rsidR="00B13B6D" w:rsidRPr="003A1314" w:rsidRDefault="00B13B6D" w:rsidP="00B13B6D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87AA0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52166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EEE4A" w14:textId="77777777" w:rsidR="00B13B6D" w:rsidRPr="003A1314" w:rsidRDefault="00B13B6D" w:rsidP="00B13B6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587B7B" w14:textId="77777777" w:rsidR="00B13B6D" w:rsidRPr="003A1314" w:rsidRDefault="00B13B6D" w:rsidP="00B13B6D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2C0717" w:rsidRPr="007734B5" w14:paraId="78AA2A16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561F31D" w14:textId="0F078FF2" w:rsidR="00B13B6D" w:rsidRPr="0023160D" w:rsidRDefault="00B13B6D" w:rsidP="00B13B6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lastRenderedPageBreak/>
              <w:t>31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69B85DF3" w14:textId="2D14B75F" w:rsidR="00B13B6D" w:rsidRPr="003A1314" w:rsidRDefault="00B13B6D" w:rsidP="00B13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0F918E1" w14:textId="0ECB7721" w:rsidR="00B13B6D" w:rsidRPr="003A1314" w:rsidRDefault="00B13B6D" w:rsidP="00B13B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C5544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FF043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D11D06" w14:textId="77777777" w:rsidR="00B13B6D" w:rsidRPr="003A1314" w:rsidRDefault="00B13B6D" w:rsidP="00B13B6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532B20" w14:textId="2EA5E8A2" w:rsidR="00B13B6D" w:rsidRPr="003A1314" w:rsidRDefault="00B13B6D" w:rsidP="00B13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010C8A" w:rsidRPr="007734B5" w14:paraId="6AE193D7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04B5CD8" w14:textId="5A0F74B4" w:rsidR="00B13B6D" w:rsidRPr="003A1314" w:rsidRDefault="00B13B6D" w:rsidP="00B13B6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66358D61" w14:textId="77777777" w:rsidR="00B13B6D" w:rsidRPr="003A1314" w:rsidRDefault="00B13B6D" w:rsidP="00B13B6D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F7DA3F3" w14:textId="77777777" w:rsidR="00B13B6D" w:rsidRPr="003A1314" w:rsidRDefault="00B13B6D" w:rsidP="00B13B6D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75DC0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A43243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29384B" w14:textId="77777777" w:rsidR="00B13B6D" w:rsidRPr="003A1314" w:rsidRDefault="00B13B6D" w:rsidP="00B13B6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615AB5" w14:textId="77777777" w:rsidR="00B13B6D" w:rsidRPr="003A1314" w:rsidRDefault="00B13B6D" w:rsidP="00B13B6D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10C8A" w:rsidRPr="007734B5" w14:paraId="4C21AEB4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2C96500" w14:textId="47638C68" w:rsidR="00B13B6D" w:rsidRPr="0023160D" w:rsidRDefault="00B13B6D" w:rsidP="00B13B6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13349DF3" w14:textId="3CAF9F19" w:rsidR="00B13B6D" w:rsidRPr="003A1314" w:rsidRDefault="00B13B6D" w:rsidP="00B13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49C2ACC" w14:textId="38774631" w:rsidR="00B13B6D" w:rsidRPr="003A1314" w:rsidRDefault="00B13B6D" w:rsidP="00B13B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2C4CD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E4CD82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ACB051" w14:textId="77777777" w:rsidR="00B13B6D" w:rsidRPr="003A1314" w:rsidRDefault="00B13B6D" w:rsidP="00B13B6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F50731" w14:textId="52CCA3E9" w:rsidR="00B13B6D" w:rsidRPr="003A1314" w:rsidRDefault="00B13B6D" w:rsidP="00B13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10C8A" w:rsidRPr="007734B5" w14:paraId="370A642B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AF180E2" w14:textId="4057202C" w:rsidR="00B13B6D" w:rsidRPr="003A1314" w:rsidRDefault="00B13B6D" w:rsidP="00B13B6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DEA5FF4" w14:textId="77777777" w:rsidR="00B13B6D" w:rsidRPr="003A1314" w:rsidRDefault="00B13B6D" w:rsidP="00B13B6D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36FE53D" w14:textId="77777777" w:rsidR="00B13B6D" w:rsidRPr="003A1314" w:rsidRDefault="00B13B6D" w:rsidP="00B13B6D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BA2794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D517A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7B80B2" w14:textId="77777777" w:rsidR="00B13B6D" w:rsidRPr="003A1314" w:rsidRDefault="00B13B6D" w:rsidP="00B13B6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052287" w14:textId="77777777" w:rsidR="00B13B6D" w:rsidRPr="003A1314" w:rsidRDefault="00B13B6D" w:rsidP="00B13B6D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0C8A" w:rsidRPr="007734B5" w14:paraId="3EFB9D2C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035304B" w14:textId="71E2CE5D" w:rsidR="00B13B6D" w:rsidRPr="0023160D" w:rsidRDefault="00B13B6D" w:rsidP="00B13B6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38AA68E" w14:textId="6A431C64" w:rsidR="00B13B6D" w:rsidRPr="003A1314" w:rsidRDefault="00B13B6D" w:rsidP="00B13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924726C" w14:textId="2BA513DA" w:rsidR="00B13B6D" w:rsidRPr="003A1314" w:rsidRDefault="00B13B6D" w:rsidP="00B13B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67519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70E16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B418D7" w14:textId="77777777" w:rsidR="00B13B6D" w:rsidRPr="003A1314" w:rsidRDefault="00B13B6D" w:rsidP="00B13B6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29C872" w14:textId="76F75EC5" w:rsidR="00B13B6D" w:rsidRPr="003A1314" w:rsidRDefault="00B13B6D" w:rsidP="00B13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0C8A" w:rsidRPr="007734B5" w14:paraId="27D6D38B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4B19845" w14:textId="0BB8E128" w:rsidR="00B13B6D" w:rsidRPr="003A1314" w:rsidRDefault="00B13B6D" w:rsidP="00B13B6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C2B4FF4" w14:textId="77777777" w:rsidR="00B13B6D" w:rsidRPr="003A1314" w:rsidRDefault="00B13B6D" w:rsidP="00B13B6D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4A72905" w14:textId="77777777" w:rsidR="00B13B6D" w:rsidRPr="003A1314" w:rsidRDefault="00B13B6D" w:rsidP="00B13B6D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DD7571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F349C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C2263A" w14:textId="77777777" w:rsidR="00B13B6D" w:rsidRPr="003A1314" w:rsidRDefault="00B13B6D" w:rsidP="00B13B6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416BF1" w14:textId="77777777" w:rsidR="00B13B6D" w:rsidRPr="003A1314" w:rsidRDefault="00B13B6D" w:rsidP="00B13B6D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10C8A" w:rsidRPr="007734B5" w14:paraId="46CD2B91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D371D58" w14:textId="3F330CF8" w:rsidR="00B13B6D" w:rsidRPr="0023160D" w:rsidRDefault="00B13B6D" w:rsidP="00B13B6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37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66DB041" w14:textId="33982004" w:rsidR="00B13B6D" w:rsidRPr="003A1314" w:rsidRDefault="00B13B6D" w:rsidP="00B13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90F8E0B" w14:textId="6E10F864" w:rsidR="00B13B6D" w:rsidRPr="003A1314" w:rsidRDefault="00B13B6D" w:rsidP="00B13B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9336E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6F17C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2AD274" w14:textId="77777777" w:rsidR="00B13B6D" w:rsidRPr="003A1314" w:rsidRDefault="00B13B6D" w:rsidP="00B13B6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D86CA7" w14:textId="1C160459" w:rsidR="00B13B6D" w:rsidRPr="003A1314" w:rsidRDefault="00B13B6D" w:rsidP="00B13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10C8A" w:rsidRPr="007734B5" w14:paraId="7EB289CB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77E50E9" w14:textId="7134623A" w:rsidR="00B13B6D" w:rsidRPr="003A1314" w:rsidRDefault="00B13B6D" w:rsidP="00B13B6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3F2FD8B" w14:textId="77777777" w:rsidR="00B13B6D" w:rsidRPr="003A1314" w:rsidRDefault="00B13B6D" w:rsidP="00B13B6D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BF5A3EC" w14:textId="77777777" w:rsidR="00B13B6D" w:rsidRPr="003A1314" w:rsidRDefault="00B13B6D" w:rsidP="00B13B6D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9E7A2F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25B07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2B026B" w14:textId="77777777" w:rsidR="00B13B6D" w:rsidRPr="003A1314" w:rsidRDefault="00B13B6D" w:rsidP="00B13B6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08ABC6" w14:textId="77777777" w:rsidR="00B13B6D" w:rsidRPr="003A1314" w:rsidRDefault="00B13B6D" w:rsidP="00B13B6D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0C8A" w:rsidRPr="007734B5" w14:paraId="11D046AC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5D566BF" w14:textId="28147D04" w:rsidR="00B13B6D" w:rsidRPr="0023160D" w:rsidRDefault="00B13B6D" w:rsidP="00B13B6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26D37C70" w14:textId="79153E3B" w:rsidR="00B13B6D" w:rsidRPr="003A1314" w:rsidRDefault="00B13B6D" w:rsidP="00B13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A59A05E" w14:textId="3F01564B" w:rsidR="00B13B6D" w:rsidRPr="003A1314" w:rsidRDefault="00B13B6D" w:rsidP="00B13B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9FB27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51289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34E5EA" w14:textId="77777777" w:rsidR="00B13B6D" w:rsidRPr="003A1314" w:rsidRDefault="00B13B6D" w:rsidP="00B13B6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651B2D" w14:textId="315854A3" w:rsidR="00B13B6D" w:rsidRPr="003A1314" w:rsidRDefault="00B13B6D" w:rsidP="00B13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0C8A" w:rsidRPr="007734B5" w14:paraId="4D3BA4AC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25D19CD" w14:textId="09A89373" w:rsidR="00B13B6D" w:rsidRPr="003A1314" w:rsidRDefault="00B13B6D" w:rsidP="00B13B6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40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68B38AFD" w14:textId="77777777" w:rsidR="00B13B6D" w:rsidRPr="003A1314" w:rsidRDefault="00B13B6D" w:rsidP="00B13B6D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AE7EA9F" w14:textId="77777777" w:rsidR="00B13B6D" w:rsidRPr="003A1314" w:rsidRDefault="00B13B6D" w:rsidP="00B13B6D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0A004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A79385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D31588" w14:textId="77777777" w:rsidR="00B13B6D" w:rsidRPr="003A1314" w:rsidRDefault="00B13B6D" w:rsidP="00B13B6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EDCF6E" w14:textId="77777777" w:rsidR="00B13B6D" w:rsidRPr="003A1314" w:rsidRDefault="00B13B6D" w:rsidP="00B13B6D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0C8A" w:rsidRPr="007734B5" w14:paraId="6A87828A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5B9AA66" w14:textId="28B3922D" w:rsidR="00B13B6D" w:rsidRPr="0023160D" w:rsidRDefault="00B13B6D" w:rsidP="00B13B6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6ECAF706" w14:textId="74F6F39D" w:rsidR="00B13B6D" w:rsidRPr="003A1314" w:rsidRDefault="00B13B6D" w:rsidP="00B13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B7397A3" w14:textId="40ECB5A9" w:rsidR="00B13B6D" w:rsidRPr="003A1314" w:rsidRDefault="00B13B6D" w:rsidP="00B13B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D4F2A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2B6FA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D281EA" w14:textId="77777777" w:rsidR="00B13B6D" w:rsidRPr="003A1314" w:rsidRDefault="00B13B6D" w:rsidP="00B13B6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CED9D5" w14:textId="5401F653" w:rsidR="00B13B6D" w:rsidRPr="003A1314" w:rsidRDefault="00B13B6D" w:rsidP="00B13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0C8A" w:rsidRPr="007734B5" w14:paraId="31E31878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429420A" w14:textId="73811CC9" w:rsidR="00B13B6D" w:rsidRPr="003A1314" w:rsidRDefault="00B13B6D" w:rsidP="00B13B6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3DD72E28" w14:textId="77777777" w:rsidR="00B13B6D" w:rsidRPr="003A1314" w:rsidRDefault="00B13B6D" w:rsidP="00B13B6D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3129B0A" w14:textId="77777777" w:rsidR="00B13B6D" w:rsidRPr="003A1314" w:rsidRDefault="00B13B6D" w:rsidP="00B13B6D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26E53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F5FFD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7244CD" w14:textId="77777777" w:rsidR="00B13B6D" w:rsidRPr="003A1314" w:rsidRDefault="00B13B6D" w:rsidP="00B13B6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C648C8" w14:textId="77777777" w:rsidR="00B13B6D" w:rsidRPr="003A1314" w:rsidRDefault="00B13B6D" w:rsidP="00B13B6D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10C8A" w:rsidRPr="007734B5" w14:paraId="088DED3B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134BD26" w14:textId="796DB637" w:rsidR="00B13B6D" w:rsidRPr="0023160D" w:rsidRDefault="00B13B6D" w:rsidP="00B13B6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5F491266" w14:textId="7568BDDE" w:rsidR="00B13B6D" w:rsidRPr="003A1314" w:rsidRDefault="00B13B6D" w:rsidP="00B13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153CAB8" w14:textId="4E48DE91" w:rsidR="00B13B6D" w:rsidRPr="003A1314" w:rsidRDefault="00B13B6D" w:rsidP="00B13B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94B6DB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7CA60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5B7E0B" w14:textId="77777777" w:rsidR="00B13B6D" w:rsidRPr="003A1314" w:rsidRDefault="00B13B6D" w:rsidP="00B13B6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FF5C8A" w14:textId="5C8F3053" w:rsidR="00B13B6D" w:rsidRPr="003A1314" w:rsidRDefault="00B13B6D" w:rsidP="00B13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10C8A" w:rsidRPr="003A1314" w14:paraId="2401AF81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02E7813" w14:textId="60AE9B78" w:rsidR="00B13B6D" w:rsidRPr="003A1314" w:rsidRDefault="00974C34" w:rsidP="00B13B6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lastRenderedPageBreak/>
              <w:t>44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1C171DB" w14:textId="77777777" w:rsidR="00B13B6D" w:rsidRPr="003A1314" w:rsidRDefault="00B13B6D" w:rsidP="00B13B6D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539A943" w14:textId="77777777" w:rsidR="00B13B6D" w:rsidRPr="003A1314" w:rsidRDefault="00B13B6D" w:rsidP="00B13B6D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1F4CDB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4150C" w14:textId="77777777" w:rsidR="00B13B6D" w:rsidRPr="003A1314" w:rsidRDefault="00B13B6D" w:rsidP="00B13B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383CA3" w14:textId="77777777" w:rsidR="00B13B6D" w:rsidRPr="003A1314" w:rsidRDefault="00B13B6D" w:rsidP="00B13B6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7B01D2" w14:textId="77777777" w:rsidR="00B13B6D" w:rsidRPr="003A1314" w:rsidRDefault="00B13B6D" w:rsidP="00B13B6D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0C8A" w:rsidRPr="003A1314" w14:paraId="7842C2C6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3B56D93" w14:textId="5A2F96F9" w:rsidR="00974C34" w:rsidRPr="0023160D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45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2398ED9" w14:textId="7C66202D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529EAA2" w14:textId="74ED6477" w:rsidR="00974C34" w:rsidRPr="003A1314" w:rsidRDefault="00974C34" w:rsidP="00974C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1B0D7D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13693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F767CA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5587AC" w14:textId="52342ED4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0C8A" w:rsidRPr="003A1314" w14:paraId="0BC3CF93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D08119A" w14:textId="4A0FB8A0" w:rsidR="00974C34" w:rsidRPr="0023160D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46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09980835" w14:textId="01EC5D46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87F82C4" w14:textId="63C2FC00" w:rsidR="00974C34" w:rsidRPr="003A1314" w:rsidRDefault="00974C34" w:rsidP="00974C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864CE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D0173E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186849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658C4B" w14:textId="4A4A8756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0C8A" w:rsidRPr="003A1314" w14:paraId="6AF3C2FA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FB6B603" w14:textId="0BC7306B" w:rsidR="00974C34" w:rsidRPr="003A1314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47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F717C3D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FB80068" w14:textId="77777777" w:rsidR="00974C34" w:rsidRPr="003A1314" w:rsidRDefault="00974C34" w:rsidP="00974C3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F48439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174DF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6D53A5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2EC978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2C0717" w:rsidRPr="003A1314" w14:paraId="7B345BED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B9908FD" w14:textId="774D2622" w:rsidR="00974C34" w:rsidRPr="0023160D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48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28FA9E30" w14:textId="6F53D04E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1936DD5" w14:textId="7D6B2D5A" w:rsidR="00974C34" w:rsidRPr="003A1314" w:rsidRDefault="00974C34" w:rsidP="00974C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94869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BE1A7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5C80BD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C38790" w14:textId="13B7E0FD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10C8A" w:rsidRPr="003A1314" w14:paraId="04CB95AC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48BEE7A" w14:textId="48824C49" w:rsidR="00974C34" w:rsidRPr="003A1314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27488953" w14:textId="77777777" w:rsidR="00974C34" w:rsidRPr="003A1314" w:rsidRDefault="00974C34" w:rsidP="00974C3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4C9082D" w14:textId="77777777" w:rsidR="00974C34" w:rsidRPr="003A1314" w:rsidRDefault="00974C34" w:rsidP="00974C3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B63B7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D3441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0A741C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152F7C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C0717" w:rsidRPr="003A1314" w14:paraId="02767117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01EE0CE" w14:textId="07696ABC" w:rsidR="00974C34" w:rsidRPr="0023160D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3BA2E6A0" w14:textId="19F337D2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3764CE8" w14:textId="22B1409E" w:rsidR="00974C34" w:rsidRPr="003A1314" w:rsidRDefault="00974C34" w:rsidP="00974C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16522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17EC7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A95F52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BAD47D" w14:textId="0508B243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10C8A" w:rsidRPr="003A1314" w14:paraId="6C56F6CF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13990FF" w14:textId="42DCF32E" w:rsidR="00974C34" w:rsidRPr="003A1314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687C523D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46BD291" w14:textId="77777777" w:rsidR="00974C34" w:rsidRPr="003A1314" w:rsidRDefault="00974C34" w:rsidP="00974C3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9C770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4E775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905031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6135BA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C0717" w:rsidRPr="003A1314" w14:paraId="62D7505B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436BF1D" w14:textId="23B8C0B4" w:rsidR="00974C34" w:rsidRPr="0023160D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52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234EAD81" w14:textId="0E8851AB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C62EBE8" w14:textId="1EB1B762" w:rsidR="00974C34" w:rsidRPr="003A1314" w:rsidRDefault="00974C34" w:rsidP="00974C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00E60C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607C4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E4C6E4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AEE6C1" w14:textId="22D4EF2A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10C8A" w:rsidRPr="003A1314" w14:paraId="1E46427A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F476606" w14:textId="49377928" w:rsidR="00974C34" w:rsidRPr="003A1314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53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5121D3B6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9C3DDAA" w14:textId="77777777" w:rsidR="00974C34" w:rsidRPr="003A1314" w:rsidRDefault="00974C34" w:rsidP="00974C3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1B6F7E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0F91B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B173D3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B53887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2C0717" w:rsidRPr="003A1314" w14:paraId="27CFC585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5A239AE" w14:textId="709DDA7C" w:rsidR="00974C34" w:rsidRPr="0023160D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54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2B8B9F34" w14:textId="7DFFF93B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6676350" w14:textId="60093E3F" w:rsidR="00974C34" w:rsidRPr="003A1314" w:rsidRDefault="00974C34" w:rsidP="00974C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9AA3C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4A625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C6DE4A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4A98AB" w14:textId="5DA5F3CA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010C8A" w:rsidRPr="003A1314" w14:paraId="4FF59BAB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870F4FA" w14:textId="4DF8453D" w:rsidR="00974C34" w:rsidRPr="003A1314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55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7072C633" w14:textId="77777777" w:rsidR="00974C34" w:rsidRPr="003A1314" w:rsidRDefault="00974C34" w:rsidP="00974C3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E2A993F" w14:textId="77777777" w:rsidR="00974C34" w:rsidRPr="003A1314" w:rsidRDefault="00974C34" w:rsidP="00974C3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5F681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E8D00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44268C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8791EA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C0717" w:rsidRPr="003A1314" w14:paraId="248A9BCB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77EF614" w14:textId="0CC159AE" w:rsidR="00974C34" w:rsidRPr="0023160D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56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CB318FC" w14:textId="6BF1958E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DD24C79" w14:textId="2E036378" w:rsidR="00974C34" w:rsidRPr="003A1314" w:rsidRDefault="00974C34" w:rsidP="00974C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C7806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5759D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1DF667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82BC9D" w14:textId="530BC83C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10C8A" w:rsidRPr="003A1314" w14:paraId="6234DAD3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C61CAE9" w14:textId="6667C1A7" w:rsidR="00974C34" w:rsidRPr="003A1314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lastRenderedPageBreak/>
              <w:t>57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6EB213AD" w14:textId="77777777" w:rsidR="00974C34" w:rsidRPr="003A1314" w:rsidRDefault="00974C34" w:rsidP="00974C3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0A9B52E" w14:textId="77777777" w:rsidR="00974C34" w:rsidRPr="003A1314" w:rsidRDefault="00974C34" w:rsidP="00974C3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987DC0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1D18FF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54DE34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DD5C90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0717" w:rsidRPr="003A1314" w14:paraId="176EA542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DE4FDD8" w14:textId="7C7946CD" w:rsidR="00974C34" w:rsidRPr="0023160D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58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54EB52FC" w14:textId="0F2CD8F8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2DB6FC7" w14:textId="468C6D8C" w:rsidR="00974C34" w:rsidRPr="003A1314" w:rsidRDefault="00974C34" w:rsidP="00974C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C0428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18245C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37AF3E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4AC4D9" w14:textId="14536A54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0C8A" w:rsidRPr="003A1314" w14:paraId="352BF335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0BBBAAE" w14:textId="772E073A" w:rsidR="00974C34" w:rsidRPr="003A1314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59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5CF55982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B77C830" w14:textId="77777777" w:rsidR="00974C34" w:rsidRPr="003A1314" w:rsidRDefault="00974C34" w:rsidP="00974C3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7ABDC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98E944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39C771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A52FEA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2C0717" w:rsidRPr="003A1314" w14:paraId="4BBC089B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55B46D7" w14:textId="11AD5B1E" w:rsidR="00974C34" w:rsidRPr="0023160D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60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69B97142" w14:textId="4687CE1F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A3AD1F0" w14:textId="62FB56F9" w:rsidR="00974C34" w:rsidRPr="003A1314" w:rsidRDefault="00974C34" w:rsidP="00974C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49951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A6396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5B3CF2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3DE661" w14:textId="5F4474E2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010C8A" w:rsidRPr="003A1314" w14:paraId="49344D83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21E11DE" w14:textId="16315EBD" w:rsidR="00974C34" w:rsidRPr="003A1314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61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06A054C8" w14:textId="77777777" w:rsidR="00974C34" w:rsidRPr="003A1314" w:rsidRDefault="00974C34" w:rsidP="00974C3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FE13C1F" w14:textId="77777777" w:rsidR="00974C34" w:rsidRPr="003A1314" w:rsidRDefault="00974C34" w:rsidP="00974C3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C4556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8CA013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E5DCB5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50E37E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2C0717" w:rsidRPr="003A1314" w14:paraId="26EB5D71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E21AF44" w14:textId="15765164" w:rsidR="00974C34" w:rsidRPr="0023160D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62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5D4D9EBD" w14:textId="2E39E32E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5CFAD1A" w14:textId="7DCD21C4" w:rsidR="00974C34" w:rsidRPr="003A1314" w:rsidRDefault="00974C34" w:rsidP="00974C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07C44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BEA8F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025014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C71131" w14:textId="41955609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010C8A" w:rsidRPr="003A1314" w14:paraId="486E5295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68E7447" w14:textId="17A3B5B9" w:rsidR="00974C34" w:rsidRPr="003A1314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63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520FB1E4" w14:textId="77777777" w:rsidR="00974C34" w:rsidRPr="003A1314" w:rsidRDefault="00974C34" w:rsidP="00974C3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F285976" w14:textId="77777777" w:rsidR="00974C34" w:rsidRPr="003A1314" w:rsidRDefault="00974C34" w:rsidP="00974C3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CD159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7EFC4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B60107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5246AE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10C8A" w:rsidRPr="003A1314" w14:paraId="24969875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3AB8183" w14:textId="273C6799" w:rsidR="00974C34" w:rsidRPr="0023160D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55944A91" w14:textId="458905EA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4FD7D8F" w14:textId="34B4CAE9" w:rsidR="00974C34" w:rsidRPr="003A1314" w:rsidRDefault="00974C34" w:rsidP="00974C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6AB77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ACF03D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91F4F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832105" w14:textId="16D90B83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10C8A" w:rsidRPr="003A1314" w14:paraId="11C89073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B630202" w14:textId="14AD66EA" w:rsidR="00974C34" w:rsidRPr="003A1314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65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3050E570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A7EC3F1" w14:textId="77777777" w:rsidR="00974C34" w:rsidRPr="003A1314" w:rsidRDefault="00974C34" w:rsidP="00974C3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2FCE9D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6439D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CAB10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AB5429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0C8A" w:rsidRPr="003A1314" w14:paraId="5A7D15DC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0C1C48B" w14:textId="7FC33C14" w:rsidR="00974C34" w:rsidRPr="0023160D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66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749DC303" w14:textId="17D5DCE6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34F44F8" w14:textId="02882532" w:rsidR="00974C34" w:rsidRPr="003A1314" w:rsidRDefault="00974C34" w:rsidP="00974C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15DA19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CE286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6B08D2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3E2779" w14:textId="3C07A723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0C8A" w:rsidRPr="003A1314" w14:paraId="6D37E1A9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65A404D" w14:textId="25F3C393" w:rsidR="00974C34" w:rsidRPr="003A1314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67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5F61B079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1BBFE61" w14:textId="77777777" w:rsidR="00974C34" w:rsidRPr="003A1314" w:rsidRDefault="00974C34" w:rsidP="00974C3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AA2B5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E0E0EE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21E8E0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EF87C1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0C8A" w:rsidRPr="003A1314" w14:paraId="24514B86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33368CA" w14:textId="5A91C5A2" w:rsidR="00974C34" w:rsidRPr="0023160D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68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1647F4B6" w14:textId="450CD2A8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183B02C" w14:textId="17FA5BD0" w:rsidR="00974C34" w:rsidRPr="003A1314" w:rsidRDefault="00974C34" w:rsidP="00974C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0A81D2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31619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3C1DB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00C34D" w14:textId="7AA0F9CC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0C8A" w:rsidRPr="003A1314" w14:paraId="77D4CEE0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3D8F57A" w14:textId="0C7F16D8" w:rsidR="00974C34" w:rsidRPr="003A1314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lastRenderedPageBreak/>
              <w:t>69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054DFE26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C1BAD75" w14:textId="77777777" w:rsidR="00974C34" w:rsidRPr="003A1314" w:rsidRDefault="00974C34" w:rsidP="00974C3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A1713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B42F3D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84EA09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1341EC" w14:textId="77777777" w:rsidR="00974C34" w:rsidRPr="003A1314" w:rsidRDefault="00974C34" w:rsidP="00974C34">
            <w:pPr>
              <w:spacing w:after="0"/>
              <w:ind w:left="135"/>
            </w:pPr>
          </w:p>
        </w:tc>
      </w:tr>
      <w:tr w:rsidR="00010C8A" w:rsidRPr="003A1314" w14:paraId="6A9474F4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CCFA128" w14:textId="040618F1" w:rsidR="00974C34" w:rsidRPr="0023160D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70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466669B" w14:textId="6D9BCDF0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77B1184" w14:textId="0D385951" w:rsidR="00974C34" w:rsidRPr="003A1314" w:rsidRDefault="00974C34" w:rsidP="00974C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BBA30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296FB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670954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DDB5CF" w14:textId="77777777" w:rsidR="00974C34" w:rsidRPr="003A1314" w:rsidRDefault="00974C34" w:rsidP="00974C34">
            <w:pPr>
              <w:spacing w:after="0"/>
              <w:ind w:left="135"/>
            </w:pPr>
          </w:p>
        </w:tc>
      </w:tr>
      <w:tr w:rsidR="00010C8A" w:rsidRPr="003A1314" w14:paraId="4CF3A46B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A1166E7" w14:textId="190A5559" w:rsidR="00974C34" w:rsidRPr="003A1314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71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8A58BC0" w14:textId="77777777" w:rsidR="00974C34" w:rsidRPr="003A1314" w:rsidRDefault="00974C34" w:rsidP="00974C3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1EF2ACE" w14:textId="77777777" w:rsidR="00974C34" w:rsidRPr="003A1314" w:rsidRDefault="00974C34" w:rsidP="00974C3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9E373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7789C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CADD99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A42A31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0C8A" w:rsidRPr="003A1314" w14:paraId="2E6B828D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8219CB0" w14:textId="3155D12A" w:rsidR="00974C34" w:rsidRPr="0023160D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72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1C84F24B" w14:textId="05EFAC2E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34FDF5E" w14:textId="56AD1A54" w:rsidR="00974C34" w:rsidRPr="003A1314" w:rsidRDefault="00974C34" w:rsidP="00974C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8F4DD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6825A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9375C8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1A779C" w14:textId="49D7FC81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0C8A" w:rsidRPr="003A1314" w14:paraId="455F00B0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9F77836" w14:textId="38FBA972" w:rsidR="00974C34" w:rsidRPr="003A1314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73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65CB7333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90F6596" w14:textId="77777777" w:rsidR="00974C34" w:rsidRPr="003A1314" w:rsidRDefault="00974C34" w:rsidP="00974C3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B90135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046AA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53BDB3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A162FB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0C8A" w:rsidRPr="003A1314" w14:paraId="271FB616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BAB85BC" w14:textId="3EC98B33" w:rsidR="00974C34" w:rsidRPr="0023160D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74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E3635DE" w14:textId="74C8526B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0BD64D0" w14:textId="440ED492" w:rsidR="00974C34" w:rsidRPr="003A1314" w:rsidRDefault="00974C34" w:rsidP="00974C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126E6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E2D42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AAFF71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1649F3" w14:textId="07FDCF11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0C8A" w:rsidRPr="003A1314" w14:paraId="2E78297A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8AA410B" w14:textId="3A9F6318" w:rsidR="00974C34" w:rsidRPr="003A1314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75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668E2C6B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74AF483" w14:textId="77777777" w:rsidR="00974C34" w:rsidRPr="003A1314" w:rsidRDefault="00974C34" w:rsidP="00974C3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33829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E2607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65D009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EA958D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0C8A" w:rsidRPr="003A1314" w14:paraId="3BC996A1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21A78DA" w14:textId="52014C65" w:rsidR="00974C34" w:rsidRPr="0023160D" w:rsidRDefault="00974C34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76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C9AFA44" w14:textId="5110E028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07FEFF3" w14:textId="0F7450F4" w:rsidR="00974C34" w:rsidRPr="003A1314" w:rsidRDefault="00974C34" w:rsidP="00974C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2527AC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FEEFD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304357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943BDE" w14:textId="7C5252C4" w:rsidR="00974C34" w:rsidRPr="003A1314" w:rsidRDefault="00974C34" w:rsidP="00974C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0C8A" w:rsidRPr="003A1314" w14:paraId="0C20EA05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2DBFAB8" w14:textId="18579E92" w:rsidR="00974C34" w:rsidRPr="003A1314" w:rsidRDefault="002C0717" w:rsidP="00974C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77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5C2E5708" w14:textId="77777777" w:rsidR="00974C34" w:rsidRPr="003A1314" w:rsidRDefault="00974C34" w:rsidP="00974C34">
            <w:pPr>
              <w:spacing w:after="0"/>
              <w:ind w:left="135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8CDC736" w14:textId="77777777" w:rsidR="00974C34" w:rsidRPr="003A1314" w:rsidRDefault="00974C34" w:rsidP="00974C34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065BF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BFF11" w14:textId="77777777" w:rsidR="00974C34" w:rsidRPr="003A1314" w:rsidRDefault="00974C34" w:rsidP="00974C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E50F3B" w14:textId="77777777" w:rsidR="00974C34" w:rsidRPr="003A1314" w:rsidRDefault="00974C34" w:rsidP="00974C3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864563" w14:textId="77777777" w:rsidR="00974C34" w:rsidRPr="003A1314" w:rsidRDefault="00974C34" w:rsidP="00974C34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010C8A" w:rsidRPr="003A1314" w14:paraId="43FFCCFB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017B25A" w14:textId="6BA29D4C" w:rsidR="002C0717" w:rsidRPr="0023160D" w:rsidRDefault="002C0717" w:rsidP="002C07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78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182203E9" w14:textId="08158BDF" w:rsidR="002C0717" w:rsidRPr="003A1314" w:rsidRDefault="002C0717" w:rsidP="002C07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BFCB39F" w14:textId="3DA3B04C" w:rsidR="002C0717" w:rsidRPr="003A1314" w:rsidRDefault="002C0717" w:rsidP="002C07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3BA85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975F8D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3978E4" w14:textId="77777777" w:rsidR="002C0717" w:rsidRPr="003A1314" w:rsidRDefault="002C0717" w:rsidP="002C071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DFA668" w14:textId="4BAF159F" w:rsidR="002C0717" w:rsidRPr="003A1314" w:rsidRDefault="002C0717" w:rsidP="002C07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010C8A" w:rsidRPr="003A1314" w14:paraId="4D9537B6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5BE6974" w14:textId="59B6273E" w:rsidR="002C0717" w:rsidRPr="003A1314" w:rsidRDefault="002C0717" w:rsidP="002C07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79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54E0645A" w14:textId="77777777" w:rsidR="002C0717" w:rsidRPr="003A1314" w:rsidRDefault="002C0717" w:rsidP="002C0717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F76A909" w14:textId="77777777" w:rsidR="002C0717" w:rsidRPr="003A1314" w:rsidRDefault="002C0717" w:rsidP="002C0717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F9E07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9E51A1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AE543A" w14:textId="77777777" w:rsidR="002C0717" w:rsidRPr="003A1314" w:rsidRDefault="002C0717" w:rsidP="002C071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E1D42B" w14:textId="77777777" w:rsidR="002C0717" w:rsidRPr="003A1314" w:rsidRDefault="002C0717" w:rsidP="002C0717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10C8A" w:rsidRPr="003A1314" w14:paraId="39017DEE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15FAC22" w14:textId="4D151C88" w:rsidR="002C0717" w:rsidRPr="0023160D" w:rsidRDefault="002C0717" w:rsidP="002C07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80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7E5B92D4" w14:textId="3B842A18" w:rsidR="002C0717" w:rsidRPr="003A1314" w:rsidRDefault="002C0717" w:rsidP="002C07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A1CC03C" w14:textId="584FA4F9" w:rsidR="002C0717" w:rsidRPr="003A1314" w:rsidRDefault="002C0717" w:rsidP="002C07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0782F4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7BD95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70C909" w14:textId="77777777" w:rsidR="002C0717" w:rsidRPr="003A1314" w:rsidRDefault="002C0717" w:rsidP="002C071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DD11D3" w14:textId="0278BE86" w:rsidR="002C0717" w:rsidRPr="003A1314" w:rsidRDefault="002C0717" w:rsidP="002C07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10C8A" w:rsidRPr="003A1314" w14:paraId="429F7E4F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0871389" w14:textId="60501D05" w:rsidR="002C0717" w:rsidRPr="003A1314" w:rsidRDefault="002C0717" w:rsidP="002C07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lastRenderedPageBreak/>
              <w:t>81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0905677C" w14:textId="77777777" w:rsidR="002C0717" w:rsidRPr="003A1314" w:rsidRDefault="002C0717" w:rsidP="002C0717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F5FA523" w14:textId="77777777" w:rsidR="002C0717" w:rsidRPr="003A1314" w:rsidRDefault="002C0717" w:rsidP="002C0717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F0630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AD0415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82464A" w14:textId="77777777" w:rsidR="002C0717" w:rsidRPr="003A1314" w:rsidRDefault="002C0717" w:rsidP="002C071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CF593F" w14:textId="77777777" w:rsidR="002C0717" w:rsidRPr="003A1314" w:rsidRDefault="002C0717" w:rsidP="002C0717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2C0717" w:rsidRPr="003A1314" w14:paraId="4EC1E802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B1539E5" w14:textId="79BE1AB7" w:rsidR="002C0717" w:rsidRPr="0023160D" w:rsidRDefault="002C0717" w:rsidP="002C07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82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785B10E1" w14:textId="77A6C60B" w:rsidR="002C0717" w:rsidRPr="003A1314" w:rsidRDefault="002C0717" w:rsidP="002C07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8A39055" w14:textId="540890AD" w:rsidR="002C0717" w:rsidRPr="003A1314" w:rsidRDefault="002C0717" w:rsidP="002C07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E4EBD1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769BA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DFABE9" w14:textId="77777777" w:rsidR="002C0717" w:rsidRPr="003A1314" w:rsidRDefault="002C0717" w:rsidP="002C071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D2CAFB" w14:textId="67A32047" w:rsidR="002C0717" w:rsidRPr="003A1314" w:rsidRDefault="002C0717" w:rsidP="002C07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10C8A" w:rsidRPr="003A1314" w14:paraId="5C4A1BC5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BBD6DEB" w14:textId="5909337C" w:rsidR="002C0717" w:rsidRPr="003A1314" w:rsidRDefault="002C0717" w:rsidP="002C07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83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2D2ECCAE" w14:textId="77777777" w:rsidR="002C0717" w:rsidRPr="003A1314" w:rsidRDefault="002C0717" w:rsidP="002C0717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76EEFDF" w14:textId="77777777" w:rsidR="002C0717" w:rsidRPr="003A1314" w:rsidRDefault="002C0717" w:rsidP="002C0717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534D8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945F7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FE0C8B" w14:textId="77777777" w:rsidR="002C0717" w:rsidRPr="003A1314" w:rsidRDefault="002C0717" w:rsidP="002C071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33F4FB" w14:textId="77777777" w:rsidR="002C0717" w:rsidRPr="003A1314" w:rsidRDefault="002C0717" w:rsidP="002C0717">
            <w:pPr>
              <w:spacing w:after="0"/>
              <w:ind w:left="135"/>
            </w:pPr>
          </w:p>
        </w:tc>
      </w:tr>
      <w:tr w:rsidR="002C0717" w:rsidRPr="003A1314" w14:paraId="100B46B2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88B9744" w14:textId="758FB39A" w:rsidR="002C0717" w:rsidRPr="0023160D" w:rsidRDefault="002C0717" w:rsidP="002C07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84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7E36FF50" w14:textId="2AD04CF3" w:rsidR="002C0717" w:rsidRPr="003A1314" w:rsidRDefault="002C0717" w:rsidP="002C07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EEDAAAF" w14:textId="1424C6DE" w:rsidR="002C0717" w:rsidRPr="003A1314" w:rsidRDefault="002C0717" w:rsidP="002C07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9B08D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6D4CF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0EDCE6" w14:textId="77777777" w:rsidR="002C0717" w:rsidRPr="003A1314" w:rsidRDefault="002C0717" w:rsidP="002C071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3D12E9" w14:textId="77777777" w:rsidR="002C0717" w:rsidRPr="003A1314" w:rsidRDefault="002C0717" w:rsidP="002C0717">
            <w:pPr>
              <w:spacing w:after="0"/>
              <w:ind w:left="135"/>
            </w:pPr>
          </w:p>
        </w:tc>
      </w:tr>
      <w:tr w:rsidR="00010C8A" w:rsidRPr="003A1314" w14:paraId="122CAD0D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218458F" w14:textId="119FD5D8" w:rsidR="002C0717" w:rsidRPr="003A1314" w:rsidRDefault="002C0717" w:rsidP="002C07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85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1831557F" w14:textId="77777777" w:rsidR="002C0717" w:rsidRPr="003A1314" w:rsidRDefault="002C0717" w:rsidP="002C0717">
            <w:pPr>
              <w:spacing w:after="0"/>
              <w:ind w:left="135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7A994BF" w14:textId="77777777" w:rsidR="002C0717" w:rsidRPr="003A1314" w:rsidRDefault="002C0717" w:rsidP="002C0717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BC3248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1FE9F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F20D61" w14:textId="77777777" w:rsidR="002C0717" w:rsidRPr="003A1314" w:rsidRDefault="002C0717" w:rsidP="002C071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F80035" w14:textId="77777777" w:rsidR="002C0717" w:rsidRPr="003A1314" w:rsidRDefault="002C0717" w:rsidP="002C0717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0717" w:rsidRPr="003A1314" w14:paraId="67EAC370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A526762" w14:textId="41DBFA79" w:rsidR="002C0717" w:rsidRPr="0023160D" w:rsidRDefault="002C0717" w:rsidP="002C07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86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7654F929" w14:textId="6500B621" w:rsidR="002C0717" w:rsidRPr="003A1314" w:rsidRDefault="002C0717" w:rsidP="002C07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4E7880A" w14:textId="6757F4D7" w:rsidR="002C0717" w:rsidRPr="003A1314" w:rsidRDefault="002C0717" w:rsidP="002C07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AC213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40F99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671901" w14:textId="77777777" w:rsidR="002C0717" w:rsidRPr="003A1314" w:rsidRDefault="002C0717" w:rsidP="002C071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370C96" w14:textId="3458C8AD" w:rsidR="002C0717" w:rsidRPr="003A1314" w:rsidRDefault="002C0717" w:rsidP="002C07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0C8A" w:rsidRPr="003A1314" w14:paraId="0807A0F6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6F77D40" w14:textId="6E478984" w:rsidR="002C0717" w:rsidRPr="003A1314" w:rsidRDefault="002C0717" w:rsidP="002C07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87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6F8CDC8F" w14:textId="77777777" w:rsidR="002C0717" w:rsidRPr="003A1314" w:rsidRDefault="002C0717" w:rsidP="002C0717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9F651C3" w14:textId="77777777" w:rsidR="002C0717" w:rsidRPr="003A1314" w:rsidRDefault="002C0717" w:rsidP="002C0717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B6A66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DAC9C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73C98C" w14:textId="77777777" w:rsidR="002C0717" w:rsidRPr="003A1314" w:rsidRDefault="002C0717" w:rsidP="002C071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07B069" w14:textId="77777777" w:rsidR="002C0717" w:rsidRPr="003A1314" w:rsidRDefault="002C0717" w:rsidP="002C0717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C0717" w:rsidRPr="003A1314" w14:paraId="37920CD1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135E692" w14:textId="6EEEB517" w:rsidR="002C0717" w:rsidRPr="0023160D" w:rsidRDefault="002C0717" w:rsidP="002C07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88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7BDB4880" w14:textId="48FCB51E" w:rsidR="002C0717" w:rsidRPr="003A1314" w:rsidRDefault="002C0717" w:rsidP="002C07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679520F" w14:textId="21BD0BE1" w:rsidR="002C0717" w:rsidRPr="003A1314" w:rsidRDefault="002C0717" w:rsidP="002C07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4DD129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5DBEDB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6F8A6F" w14:textId="77777777" w:rsidR="002C0717" w:rsidRPr="003A1314" w:rsidRDefault="002C0717" w:rsidP="002C071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41EAAFA" w14:textId="6C7D7141" w:rsidR="002C0717" w:rsidRPr="003A1314" w:rsidRDefault="002C0717" w:rsidP="002C07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10C8A" w:rsidRPr="003A1314" w14:paraId="7A217C0C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7B6B7BD" w14:textId="21E33B70" w:rsidR="002C0717" w:rsidRPr="003A1314" w:rsidRDefault="002C0717" w:rsidP="002C07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89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27B3943F" w14:textId="77777777" w:rsidR="002C0717" w:rsidRPr="003A1314" w:rsidRDefault="002C0717" w:rsidP="002C0717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F4AEC69" w14:textId="77777777" w:rsidR="002C0717" w:rsidRPr="003A1314" w:rsidRDefault="002C0717" w:rsidP="002C0717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5C4279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EFCFD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C585D" w14:textId="77777777" w:rsidR="002C0717" w:rsidRPr="003A1314" w:rsidRDefault="002C0717" w:rsidP="002C071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06DB8D" w14:textId="77777777" w:rsidR="002C0717" w:rsidRPr="003A1314" w:rsidRDefault="002C0717" w:rsidP="002C0717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0717" w:rsidRPr="003A1314" w14:paraId="6938D61D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8C364D5" w14:textId="3C83D79D" w:rsidR="002C0717" w:rsidRPr="0023160D" w:rsidRDefault="002C0717" w:rsidP="002C07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90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6B000609" w14:textId="36B9B1CE" w:rsidR="002C0717" w:rsidRPr="003A1314" w:rsidRDefault="002C0717" w:rsidP="002C07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AF46C1F" w14:textId="0CE6FB7D" w:rsidR="002C0717" w:rsidRPr="003A1314" w:rsidRDefault="002C0717" w:rsidP="002C07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E4CDFC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F059B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46C29B" w14:textId="77777777" w:rsidR="002C0717" w:rsidRPr="003A1314" w:rsidRDefault="002C0717" w:rsidP="002C071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A49018" w14:textId="144AA11C" w:rsidR="002C0717" w:rsidRPr="003A1314" w:rsidRDefault="002C0717" w:rsidP="002C07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0C8A" w:rsidRPr="003A1314" w14:paraId="70CF3F6D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1A0D1AA" w14:textId="49A9B6E3" w:rsidR="002C0717" w:rsidRPr="003A1314" w:rsidRDefault="002C0717" w:rsidP="002C07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91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19869F5" w14:textId="77777777" w:rsidR="002C0717" w:rsidRPr="003A1314" w:rsidRDefault="002C0717" w:rsidP="002C0717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F25B7F2" w14:textId="77777777" w:rsidR="002C0717" w:rsidRPr="003A1314" w:rsidRDefault="002C0717" w:rsidP="002C0717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0E6D85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8C6069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5B4E7E" w14:textId="77777777" w:rsidR="002C0717" w:rsidRPr="003A1314" w:rsidRDefault="002C0717" w:rsidP="002C071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DF3A60" w14:textId="77777777" w:rsidR="002C0717" w:rsidRPr="003A1314" w:rsidRDefault="002C0717" w:rsidP="002C0717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0717" w:rsidRPr="003A1314" w14:paraId="0DC1369A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54C5AD6" w14:textId="050371B5" w:rsidR="002C0717" w:rsidRPr="0023160D" w:rsidRDefault="002C0717" w:rsidP="002C07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92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5D457C03" w14:textId="18005401" w:rsidR="002C0717" w:rsidRPr="003A1314" w:rsidRDefault="002C0717" w:rsidP="002C07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DB368BD" w14:textId="5FA35DB0" w:rsidR="002C0717" w:rsidRPr="003A1314" w:rsidRDefault="002C0717" w:rsidP="002C07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C5F8D8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85CAC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380309" w14:textId="77777777" w:rsidR="002C0717" w:rsidRPr="003A1314" w:rsidRDefault="002C0717" w:rsidP="002C071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D92DDD" w14:textId="194E130A" w:rsidR="002C0717" w:rsidRPr="003A1314" w:rsidRDefault="002C0717" w:rsidP="002C07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0C8A" w:rsidRPr="003A1314" w14:paraId="5D970F11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9C12E89" w14:textId="2ED9333C" w:rsidR="002C0717" w:rsidRPr="003A1314" w:rsidRDefault="002C0717" w:rsidP="002C07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lastRenderedPageBreak/>
              <w:t>93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63231403" w14:textId="77777777" w:rsidR="002C0717" w:rsidRPr="003A1314" w:rsidRDefault="002C0717" w:rsidP="002C0717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3C3938D" w14:textId="77777777" w:rsidR="002C0717" w:rsidRPr="003A1314" w:rsidRDefault="002C0717" w:rsidP="002C0717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0679C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9387EA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D1F758" w14:textId="77777777" w:rsidR="002C0717" w:rsidRPr="003A1314" w:rsidRDefault="002C0717" w:rsidP="002C071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0AD4EA" w14:textId="77777777" w:rsidR="002C0717" w:rsidRPr="003A1314" w:rsidRDefault="002C0717" w:rsidP="002C0717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0717" w:rsidRPr="003A1314" w14:paraId="2100834F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818F679" w14:textId="20803709" w:rsidR="002C0717" w:rsidRPr="0023160D" w:rsidRDefault="002C0717" w:rsidP="002C07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94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10B42FEB" w14:textId="6FCD1C63" w:rsidR="002C0717" w:rsidRPr="003A1314" w:rsidRDefault="002C0717" w:rsidP="002C07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B9EF813" w14:textId="2AC6F582" w:rsidR="002C0717" w:rsidRPr="003A1314" w:rsidRDefault="002C0717" w:rsidP="002C07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FE976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C37BF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837919" w14:textId="77777777" w:rsidR="002C0717" w:rsidRPr="003A1314" w:rsidRDefault="002C0717" w:rsidP="002C071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C97E56" w14:textId="2DC5334D" w:rsidR="002C0717" w:rsidRPr="003A1314" w:rsidRDefault="002C0717" w:rsidP="002C07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0C8A" w:rsidRPr="003A1314" w14:paraId="31AC7421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729D4F9" w14:textId="432A19DD" w:rsidR="002C0717" w:rsidRPr="003A1314" w:rsidRDefault="002C0717" w:rsidP="002C07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95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6ADC071B" w14:textId="77777777" w:rsidR="002C0717" w:rsidRPr="003A1314" w:rsidRDefault="002C0717" w:rsidP="002C0717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6098EEC" w14:textId="77777777" w:rsidR="002C0717" w:rsidRPr="003A1314" w:rsidRDefault="002C0717" w:rsidP="002C0717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BCADCF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488E8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E51AA6" w14:textId="77777777" w:rsidR="002C0717" w:rsidRPr="003A1314" w:rsidRDefault="002C0717" w:rsidP="002C071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3C4192" w14:textId="77777777" w:rsidR="002C0717" w:rsidRPr="003A1314" w:rsidRDefault="002C0717" w:rsidP="002C0717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0717" w:rsidRPr="003A1314" w14:paraId="6BE9567C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54F001C" w14:textId="49F0A301" w:rsidR="002C0717" w:rsidRPr="0023160D" w:rsidRDefault="002C0717" w:rsidP="002C07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96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52C40531" w14:textId="0ED3F8E6" w:rsidR="002C0717" w:rsidRPr="003A1314" w:rsidRDefault="002C0717" w:rsidP="002C07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5080C88" w14:textId="750041AE" w:rsidR="002C0717" w:rsidRPr="003A1314" w:rsidRDefault="002C0717" w:rsidP="002C07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58E2D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C4D34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EAC393" w14:textId="77777777" w:rsidR="002C0717" w:rsidRPr="003A1314" w:rsidRDefault="002C0717" w:rsidP="002C071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5D7F4C" w14:textId="25E49DE8" w:rsidR="002C0717" w:rsidRPr="003A1314" w:rsidRDefault="002C0717" w:rsidP="002C07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0C8A" w:rsidRPr="003A1314" w14:paraId="493C2214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FEFD3A8" w14:textId="2D4963CC" w:rsidR="002C0717" w:rsidRPr="003A1314" w:rsidRDefault="00010C8A" w:rsidP="002C07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97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6E979A50" w14:textId="77777777" w:rsidR="002C0717" w:rsidRPr="003A1314" w:rsidRDefault="002C0717" w:rsidP="002C0717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907D770" w14:textId="77777777" w:rsidR="002C0717" w:rsidRPr="003A1314" w:rsidRDefault="002C0717" w:rsidP="002C0717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0BE93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FBF3E7" w14:textId="77777777" w:rsidR="002C0717" w:rsidRPr="003A1314" w:rsidRDefault="002C0717" w:rsidP="002C07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C8D157" w14:textId="77777777" w:rsidR="002C0717" w:rsidRPr="003A1314" w:rsidRDefault="002C0717" w:rsidP="002C071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13CA14" w14:textId="77777777" w:rsidR="002C0717" w:rsidRPr="003A1314" w:rsidRDefault="002C0717" w:rsidP="002C0717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010C8A" w:rsidRPr="003A1314" w14:paraId="04BBFE95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8C0622F" w14:textId="2E10A498" w:rsidR="00010C8A" w:rsidRPr="0023160D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98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178377DF" w14:textId="66B4FDD0" w:rsidR="00010C8A" w:rsidRPr="003A1314" w:rsidRDefault="00010C8A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99A74D7" w14:textId="487A0FF8" w:rsidR="00010C8A" w:rsidRPr="003A1314" w:rsidRDefault="00010C8A" w:rsidP="00010C8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112E1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E131C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EFFD0E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CBBA6F" w14:textId="0DC37D28" w:rsidR="00010C8A" w:rsidRPr="003A1314" w:rsidRDefault="00010C8A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010C8A" w:rsidRPr="003A1314" w14:paraId="0BCC32D0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2F437AD" w14:textId="65486472" w:rsidR="00010C8A" w:rsidRPr="003A1314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99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0E08BC98" w14:textId="77777777" w:rsidR="00010C8A" w:rsidRPr="003A1314" w:rsidRDefault="00010C8A" w:rsidP="00010C8A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037D768" w14:textId="77777777" w:rsidR="00010C8A" w:rsidRPr="003A1314" w:rsidRDefault="00010C8A" w:rsidP="00010C8A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4F6F7E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5363F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AF18AE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52A68C" w14:textId="77777777" w:rsidR="00010C8A" w:rsidRPr="003A1314" w:rsidRDefault="00010C8A" w:rsidP="00010C8A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010C8A" w:rsidRPr="003A1314" w14:paraId="77397838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717DBCD" w14:textId="27CAE8DE" w:rsidR="00010C8A" w:rsidRPr="0023160D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29581925" w14:textId="4D8AD76C" w:rsidR="00010C8A" w:rsidRPr="003A1314" w:rsidRDefault="00010C8A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3C979D5" w14:textId="627732AF" w:rsidR="00010C8A" w:rsidRPr="003A1314" w:rsidRDefault="00010C8A" w:rsidP="00010C8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53AE9A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E3C10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2FDCA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3F0F43" w14:textId="11E0455C" w:rsidR="00010C8A" w:rsidRPr="003A1314" w:rsidRDefault="00010C8A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010C8A" w:rsidRPr="003A1314" w14:paraId="383A076C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3C602E5" w14:textId="39781BF6" w:rsidR="00010C8A" w:rsidRPr="003A1314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101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E69E0E9" w14:textId="77777777" w:rsidR="00010C8A" w:rsidRPr="003A1314" w:rsidRDefault="00010C8A" w:rsidP="00010C8A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EE61CB1" w14:textId="77777777" w:rsidR="00010C8A" w:rsidRPr="003A1314" w:rsidRDefault="00010C8A" w:rsidP="00010C8A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7882B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FB99C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603D03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115D6D" w14:textId="77777777" w:rsidR="00010C8A" w:rsidRPr="003A1314" w:rsidRDefault="00010C8A" w:rsidP="00010C8A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0C8A" w:rsidRPr="003A1314" w14:paraId="49AE9331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23B6EC8" w14:textId="491C81D6" w:rsidR="00010C8A" w:rsidRPr="0023160D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102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2D15ACA0" w14:textId="0BBBA2B0" w:rsidR="00010C8A" w:rsidRPr="003A1314" w:rsidRDefault="00010C8A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38C31EB" w14:textId="385CFEA6" w:rsidR="00010C8A" w:rsidRPr="003A1314" w:rsidRDefault="00010C8A" w:rsidP="00010C8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63DC44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05D2A7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6F221D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7C9D61" w14:textId="62A1EF6F" w:rsidR="00010C8A" w:rsidRPr="003A1314" w:rsidRDefault="00010C8A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0C8A" w:rsidRPr="003A1314" w14:paraId="2BA20A6E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53B987F" w14:textId="6F0FCEE7" w:rsidR="00010C8A" w:rsidRPr="003A1314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103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7A5606F1" w14:textId="77777777" w:rsidR="00010C8A" w:rsidRPr="003A1314" w:rsidRDefault="00010C8A" w:rsidP="00010C8A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1553E57" w14:textId="77777777" w:rsidR="00010C8A" w:rsidRPr="003A1314" w:rsidRDefault="00010C8A" w:rsidP="00010C8A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573EF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D79FB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BD6A13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9B3737" w14:textId="77777777" w:rsidR="00010C8A" w:rsidRPr="003A1314" w:rsidRDefault="00010C8A" w:rsidP="00010C8A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0C8A" w:rsidRPr="003A1314" w14:paraId="60AE5202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F662CF1" w14:textId="47AC75D0" w:rsidR="00010C8A" w:rsidRPr="0023160D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104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7DD6E0E1" w14:textId="2B75070C" w:rsidR="00010C8A" w:rsidRPr="003A1314" w:rsidRDefault="00010C8A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77E14F2" w14:textId="439C21D7" w:rsidR="00010C8A" w:rsidRPr="003A1314" w:rsidRDefault="00010C8A" w:rsidP="00010C8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64F78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539A57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54DD3C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B83AA3" w14:textId="57CAFDB6" w:rsidR="00010C8A" w:rsidRPr="003A1314" w:rsidRDefault="00010C8A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0C8A" w:rsidRPr="003A1314" w14:paraId="658BFFB7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276E273" w14:textId="51F4264E" w:rsidR="00010C8A" w:rsidRPr="003A1314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lastRenderedPageBreak/>
              <w:t>105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25DA0A01" w14:textId="77777777" w:rsidR="00010C8A" w:rsidRPr="003A1314" w:rsidRDefault="00010C8A" w:rsidP="00010C8A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8BE92FF" w14:textId="77777777" w:rsidR="00010C8A" w:rsidRPr="003A1314" w:rsidRDefault="00010C8A" w:rsidP="00010C8A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A07D3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AACC32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6869E4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B32480" w14:textId="77777777" w:rsidR="00010C8A" w:rsidRPr="003A1314" w:rsidRDefault="00010C8A" w:rsidP="00010C8A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0C8A" w:rsidRPr="003A1314" w14:paraId="7D4DA43A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77EC866" w14:textId="64726DBD" w:rsidR="00010C8A" w:rsidRPr="0023160D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106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05DAE7D2" w14:textId="46DAE42F" w:rsidR="00010C8A" w:rsidRPr="003A1314" w:rsidRDefault="00010C8A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9FC12F2" w14:textId="5670BB16" w:rsidR="00010C8A" w:rsidRPr="003A1314" w:rsidRDefault="00010C8A" w:rsidP="00010C8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F9579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C60857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3AD317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C0D8E5" w14:textId="3DC616EE" w:rsidR="00010C8A" w:rsidRPr="003A1314" w:rsidRDefault="00010C8A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0C8A" w:rsidRPr="003A1314" w14:paraId="0BB2185F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6DDF8AE" w14:textId="1C456578" w:rsidR="00010C8A" w:rsidRPr="003A1314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107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C9A05F3" w14:textId="77777777" w:rsidR="00010C8A" w:rsidRPr="003A1314" w:rsidRDefault="00010C8A" w:rsidP="00010C8A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BE313D8" w14:textId="77777777" w:rsidR="00010C8A" w:rsidRPr="003A1314" w:rsidRDefault="00010C8A" w:rsidP="00010C8A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D13C4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C3F4A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C4C1BD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4950EC" w14:textId="77777777" w:rsidR="00010C8A" w:rsidRPr="003A1314" w:rsidRDefault="00010C8A" w:rsidP="00010C8A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10C8A" w:rsidRPr="003A1314" w14:paraId="0AC71F19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9FFE67A" w14:textId="182422B3" w:rsidR="00010C8A" w:rsidRPr="0023160D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108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939B94D" w14:textId="3793B065" w:rsidR="00010C8A" w:rsidRPr="003A1314" w:rsidRDefault="00010C8A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68696CA" w14:textId="37E2D53B" w:rsidR="00010C8A" w:rsidRPr="003A1314" w:rsidRDefault="00010C8A" w:rsidP="00010C8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398BA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16ED24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944230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BC098D" w14:textId="141AF74D" w:rsidR="00010C8A" w:rsidRPr="003A1314" w:rsidRDefault="00010C8A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10C8A" w:rsidRPr="003A1314" w14:paraId="700E2B1C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A5DB58D" w14:textId="3D9D317E" w:rsidR="00010C8A" w:rsidRPr="003A1314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109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080AAF2E" w14:textId="77777777" w:rsidR="00010C8A" w:rsidRPr="003A1314" w:rsidRDefault="00010C8A" w:rsidP="00010C8A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CEF19BB" w14:textId="77777777" w:rsidR="00010C8A" w:rsidRPr="003A1314" w:rsidRDefault="00010C8A" w:rsidP="00010C8A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AE03F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398509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B1944C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92DBFB" w14:textId="77777777" w:rsidR="00010C8A" w:rsidRPr="003A1314" w:rsidRDefault="00010C8A" w:rsidP="00010C8A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010C8A" w:rsidRPr="003A1314" w14:paraId="59C2E7BE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85E033A" w14:textId="5662DF90" w:rsidR="00010C8A" w:rsidRPr="0023160D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110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19AE82BE" w14:textId="15C32D65" w:rsidR="00010C8A" w:rsidRPr="003A1314" w:rsidRDefault="00010C8A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6DA6F1D" w14:textId="7BB146FE" w:rsidR="00010C8A" w:rsidRPr="003A1314" w:rsidRDefault="00010C8A" w:rsidP="00010C8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59F4D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D18CD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4D436C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203CA1" w14:textId="5AFD6D2A" w:rsidR="00010C8A" w:rsidRPr="003A1314" w:rsidRDefault="00010C8A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010C8A" w:rsidRPr="003A1314" w14:paraId="2F603C60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A98C5FC" w14:textId="5F91448F" w:rsidR="00010C8A" w:rsidRPr="003A1314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111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01F03549" w14:textId="77777777" w:rsidR="00010C8A" w:rsidRPr="003A1314" w:rsidRDefault="00010C8A" w:rsidP="00010C8A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738D1BC" w14:textId="77777777" w:rsidR="00010C8A" w:rsidRPr="003A1314" w:rsidRDefault="00010C8A" w:rsidP="00010C8A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31D8C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16532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33E0C5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42A27B" w14:textId="77777777" w:rsidR="00010C8A" w:rsidRPr="003A1314" w:rsidRDefault="00010C8A" w:rsidP="00010C8A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10C8A" w:rsidRPr="003A1314" w14:paraId="12F9E002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7FCEA5F" w14:textId="1253EBAF" w:rsidR="00010C8A" w:rsidRPr="0023160D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112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3CB82ADC" w14:textId="0998D206" w:rsidR="00010C8A" w:rsidRPr="003A1314" w:rsidRDefault="00010C8A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0510694" w14:textId="46BDF6B0" w:rsidR="00010C8A" w:rsidRPr="003A1314" w:rsidRDefault="00010C8A" w:rsidP="00010C8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60846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283B3A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74E11B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ECBC20" w14:textId="00AD94DC" w:rsidR="00010C8A" w:rsidRPr="003A1314" w:rsidRDefault="00010C8A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10C8A" w:rsidRPr="003A1314" w14:paraId="29C97584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9F90AD1" w14:textId="416F5909" w:rsidR="00010C8A" w:rsidRPr="003A1314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113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0220A289" w14:textId="77777777" w:rsidR="00010C8A" w:rsidRPr="003A1314" w:rsidRDefault="00010C8A" w:rsidP="00010C8A">
            <w:pPr>
              <w:spacing w:after="0"/>
              <w:ind w:left="135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908147F" w14:textId="77777777" w:rsidR="00010C8A" w:rsidRPr="003A1314" w:rsidRDefault="00010C8A" w:rsidP="00010C8A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724DC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DB26F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53341A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0292E1" w14:textId="77777777" w:rsidR="00010C8A" w:rsidRPr="003A1314" w:rsidRDefault="00010C8A" w:rsidP="00010C8A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0C8A" w:rsidRPr="003A1314" w14:paraId="382C1576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109A9DC" w14:textId="494FB3FF" w:rsidR="00010C8A" w:rsidRPr="0023160D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114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2AC638C9" w14:textId="34055907" w:rsidR="00010C8A" w:rsidRPr="003A1314" w:rsidRDefault="00010C8A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17D4506" w14:textId="4C352C05" w:rsidR="00010C8A" w:rsidRPr="003A1314" w:rsidRDefault="00010C8A" w:rsidP="00010C8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DAE08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A1AE3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062FDD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66EA01" w14:textId="2EE6AAC9" w:rsidR="00010C8A" w:rsidRPr="003A1314" w:rsidRDefault="00010C8A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0C8A" w:rsidRPr="003A1314" w14:paraId="7B367B34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0AE1023" w14:textId="3F919527" w:rsidR="00010C8A" w:rsidRPr="003A1314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115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20ADD79F" w14:textId="77777777" w:rsidR="00010C8A" w:rsidRPr="003A1314" w:rsidRDefault="00010C8A" w:rsidP="00010C8A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835BE7C" w14:textId="77777777" w:rsidR="00010C8A" w:rsidRPr="003A1314" w:rsidRDefault="00010C8A" w:rsidP="00010C8A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D97F13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ECE88C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A22B3D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961779D" w14:textId="77777777" w:rsidR="00010C8A" w:rsidRPr="003A1314" w:rsidRDefault="00010C8A" w:rsidP="00010C8A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010C8A" w:rsidRPr="003A1314" w14:paraId="4E3EDC53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E35E46A" w14:textId="3A0F8EE9" w:rsidR="00010C8A" w:rsidRPr="0023160D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116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34889D89" w14:textId="1F6BD216" w:rsidR="00010C8A" w:rsidRPr="003A1314" w:rsidRDefault="00010C8A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810613D" w14:textId="0667627F" w:rsidR="00010C8A" w:rsidRPr="003A1314" w:rsidRDefault="00010C8A" w:rsidP="00010C8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F6483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FB919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1CE72D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DD5CD3" w14:textId="473A6712" w:rsidR="00010C8A" w:rsidRPr="003A1314" w:rsidRDefault="00010C8A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010C8A" w:rsidRPr="003A1314" w14:paraId="102046AB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4216A6E" w14:textId="688BB35A" w:rsidR="00010C8A" w:rsidRPr="003A1314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lastRenderedPageBreak/>
              <w:t>117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0FCF792" w14:textId="77777777" w:rsidR="00010C8A" w:rsidRPr="003A1314" w:rsidRDefault="00010C8A" w:rsidP="00010C8A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Дворцовый переворот 11 марта 1801 г.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3B26E63" w14:textId="77777777" w:rsidR="00010C8A" w:rsidRPr="003A1314" w:rsidRDefault="00010C8A" w:rsidP="00010C8A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19758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7DA79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64FCB7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3FF17E" w14:textId="77777777" w:rsidR="00010C8A" w:rsidRPr="003A1314" w:rsidRDefault="00010C8A" w:rsidP="00010C8A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0C8A" w:rsidRPr="003A1314" w14:paraId="5F616B28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79A2809" w14:textId="338CFD38" w:rsidR="00010C8A" w:rsidRPr="0023160D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118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FFEC167" w14:textId="2AAA8626" w:rsidR="00010C8A" w:rsidRPr="003A1314" w:rsidRDefault="00010C8A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Дворцовый переворот 11 марта 1801 г.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B4E67FA" w14:textId="6AE927A9" w:rsidR="00010C8A" w:rsidRPr="003A1314" w:rsidRDefault="00010C8A" w:rsidP="00010C8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7E0AD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731442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DCDF6D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741BF5" w14:textId="0DA35FA8" w:rsidR="00010C8A" w:rsidRPr="003A1314" w:rsidRDefault="00010C8A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0C8A" w:rsidRPr="003A1314" w14:paraId="17C2906C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143C412" w14:textId="33F64307" w:rsidR="00010C8A" w:rsidRPr="003A1314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119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5FC5B7FC" w14:textId="77777777" w:rsidR="00010C8A" w:rsidRPr="003A1314" w:rsidRDefault="00010C8A" w:rsidP="00010C8A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Правление Екатерины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F302965" w14:textId="77777777" w:rsidR="00010C8A" w:rsidRPr="003A1314" w:rsidRDefault="00010C8A" w:rsidP="00010C8A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0E248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E5AEC9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6F2B90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E70548" w14:textId="77777777" w:rsidR="00010C8A" w:rsidRPr="003A1314" w:rsidRDefault="00010C8A" w:rsidP="00010C8A">
            <w:pPr>
              <w:spacing w:after="0"/>
              <w:ind w:left="135"/>
            </w:pPr>
          </w:p>
        </w:tc>
      </w:tr>
      <w:tr w:rsidR="00AA1EB0" w:rsidRPr="003A1314" w14:paraId="40E8C900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B1BDC8E" w14:textId="3499DBD1" w:rsidR="00AA1EB0" w:rsidRPr="0023160D" w:rsidRDefault="00AA1EB0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120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66E8FE70" w14:textId="322D3B05" w:rsidR="00AA1EB0" w:rsidRPr="003A1314" w:rsidRDefault="00AA1EB0" w:rsidP="00010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Правление Екатерины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375FA23" w14:textId="0C3E0477" w:rsidR="00AA1EB0" w:rsidRPr="003A1314" w:rsidRDefault="00AA1EB0" w:rsidP="00010C8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09D653" w14:textId="77777777" w:rsidR="00AA1EB0" w:rsidRPr="003A1314" w:rsidRDefault="00AA1EB0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FFE2E" w14:textId="77777777" w:rsidR="00AA1EB0" w:rsidRPr="003A1314" w:rsidRDefault="00AA1EB0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76DDE3" w14:textId="77777777" w:rsidR="00AA1EB0" w:rsidRPr="003A1314" w:rsidRDefault="00AA1EB0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2B29A1" w14:textId="77777777" w:rsidR="00AA1EB0" w:rsidRPr="003A1314" w:rsidRDefault="00AA1EB0" w:rsidP="00010C8A">
            <w:pPr>
              <w:spacing w:after="0"/>
              <w:ind w:left="135"/>
            </w:pPr>
          </w:p>
        </w:tc>
      </w:tr>
      <w:tr w:rsidR="00010C8A" w:rsidRPr="003A1314" w14:paraId="26386EF7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E2B3D0D" w14:textId="510283A6" w:rsidR="00010C8A" w:rsidRPr="003A1314" w:rsidRDefault="00010C8A" w:rsidP="00010C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12</w:t>
            </w:r>
            <w:r w:rsidR="00AA1EB0" w:rsidRPr="0023160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7BD1EFF0" w14:textId="77777777" w:rsidR="00010C8A" w:rsidRPr="003A1314" w:rsidRDefault="00010C8A" w:rsidP="00010C8A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FEED0AF" w14:textId="77777777" w:rsidR="00010C8A" w:rsidRPr="003A1314" w:rsidRDefault="00010C8A" w:rsidP="00010C8A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8A536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6E813" w14:textId="77777777" w:rsidR="00010C8A" w:rsidRPr="003A1314" w:rsidRDefault="00010C8A" w:rsidP="00010C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20A7A" w14:textId="77777777" w:rsidR="00010C8A" w:rsidRPr="003A1314" w:rsidRDefault="00010C8A" w:rsidP="00010C8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48C19C" w14:textId="77777777" w:rsidR="00010C8A" w:rsidRPr="003A1314" w:rsidRDefault="00010C8A" w:rsidP="00010C8A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1EB0" w:rsidRPr="003A1314" w14:paraId="3E5F5246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7EADF5C" w14:textId="53ED1B87" w:rsidR="00AA1EB0" w:rsidRPr="0023160D" w:rsidRDefault="00AA1EB0" w:rsidP="00AA1EB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122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1887A969" w14:textId="28BB778A" w:rsidR="00AA1EB0" w:rsidRPr="003A1314" w:rsidRDefault="00AA1EB0" w:rsidP="00AA1E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77AE495" w14:textId="3AE5B08A" w:rsidR="00AA1EB0" w:rsidRPr="003A1314" w:rsidRDefault="00AA1EB0" w:rsidP="00AA1EB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FEDE3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75FB6E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3B55E6" w14:textId="77777777" w:rsidR="00AA1EB0" w:rsidRPr="003A1314" w:rsidRDefault="00AA1EB0" w:rsidP="00AA1E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5B0F1C" w14:textId="18B27BF2" w:rsidR="00AA1EB0" w:rsidRPr="003A1314" w:rsidRDefault="00AA1EB0" w:rsidP="00AA1E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1EB0" w:rsidRPr="003A1314" w14:paraId="14704C89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E05C5C8" w14:textId="0C19BC92" w:rsidR="00AA1EB0" w:rsidRPr="003A1314" w:rsidRDefault="00AA1EB0" w:rsidP="00AA1EB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123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1E817182" w14:textId="77777777" w:rsidR="00AA1EB0" w:rsidRPr="003A1314" w:rsidRDefault="00AA1EB0" w:rsidP="00AA1EB0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6EC589F" w14:textId="77777777" w:rsidR="00AA1EB0" w:rsidRPr="003A1314" w:rsidRDefault="00AA1EB0" w:rsidP="00AA1EB0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0C825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DAFAFF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DBF463" w14:textId="77777777" w:rsidR="00AA1EB0" w:rsidRPr="003A1314" w:rsidRDefault="00AA1EB0" w:rsidP="00AA1E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3B3515" w14:textId="77777777" w:rsidR="00AA1EB0" w:rsidRPr="003A1314" w:rsidRDefault="00AA1EB0" w:rsidP="00AA1EB0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1EB0" w:rsidRPr="003A1314" w14:paraId="66A9C3B3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98C9C70" w14:textId="64D96CEE" w:rsidR="00AA1EB0" w:rsidRPr="0023160D" w:rsidRDefault="00AA1EB0" w:rsidP="00AA1EB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124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725A2876" w14:textId="2C8B5B5A" w:rsidR="00AA1EB0" w:rsidRPr="003A1314" w:rsidRDefault="00AA1EB0" w:rsidP="00AA1E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7CF246B" w14:textId="793C6083" w:rsidR="00AA1EB0" w:rsidRPr="003A1314" w:rsidRDefault="00AA1EB0" w:rsidP="00AA1EB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4BF90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5D4FA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68303F" w14:textId="77777777" w:rsidR="00AA1EB0" w:rsidRPr="003A1314" w:rsidRDefault="00AA1EB0" w:rsidP="00AA1E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0FA7EC" w14:textId="1C4F731C" w:rsidR="00AA1EB0" w:rsidRPr="003A1314" w:rsidRDefault="00AA1EB0" w:rsidP="00AA1E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1EB0" w:rsidRPr="003A1314" w14:paraId="432D1558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334D872" w14:textId="5197CFA5" w:rsidR="00AA1EB0" w:rsidRPr="003A1314" w:rsidRDefault="00AA1EB0" w:rsidP="00AA1EB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125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0D605B7E" w14:textId="77777777" w:rsidR="00AA1EB0" w:rsidRPr="003A1314" w:rsidRDefault="00AA1EB0" w:rsidP="00AA1EB0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4A2AE97" w14:textId="77777777" w:rsidR="00AA1EB0" w:rsidRPr="003A1314" w:rsidRDefault="00AA1EB0" w:rsidP="00AA1EB0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0AB13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7FD80A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8FACD4" w14:textId="77777777" w:rsidR="00AA1EB0" w:rsidRPr="003A1314" w:rsidRDefault="00AA1EB0" w:rsidP="00AA1E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E63FDE" w14:textId="77777777" w:rsidR="00AA1EB0" w:rsidRPr="003A1314" w:rsidRDefault="00AA1EB0" w:rsidP="00AA1EB0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1EB0" w:rsidRPr="003A1314" w14:paraId="59EB759F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2B15F98" w14:textId="5D1E5CAD" w:rsidR="00AA1EB0" w:rsidRPr="0023160D" w:rsidRDefault="00AA1EB0" w:rsidP="00AA1EB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126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29AD2ABA" w14:textId="223D7E75" w:rsidR="00AA1EB0" w:rsidRPr="003A1314" w:rsidRDefault="00AA1EB0" w:rsidP="00AA1E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34CF99C" w14:textId="2C291503" w:rsidR="00AA1EB0" w:rsidRPr="003A1314" w:rsidRDefault="00AA1EB0" w:rsidP="00AA1EB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10BFEB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9F8A16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81679B" w14:textId="77777777" w:rsidR="00AA1EB0" w:rsidRPr="003A1314" w:rsidRDefault="00AA1EB0" w:rsidP="00AA1E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70514A" w14:textId="3F17EB02" w:rsidR="00AA1EB0" w:rsidRPr="003A1314" w:rsidRDefault="00AA1EB0" w:rsidP="00AA1E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1EB0" w:rsidRPr="003A1314" w14:paraId="7ABD3AB5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398A7D0" w14:textId="776DD0FC" w:rsidR="00AA1EB0" w:rsidRPr="003A1314" w:rsidRDefault="00AA1EB0" w:rsidP="00AA1EB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lastRenderedPageBreak/>
              <w:t>127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026A9E0C" w14:textId="77777777" w:rsidR="00AA1EB0" w:rsidRPr="003A1314" w:rsidRDefault="00AA1EB0" w:rsidP="00AA1EB0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F3DF0C6" w14:textId="77777777" w:rsidR="00AA1EB0" w:rsidRPr="003A1314" w:rsidRDefault="00AA1EB0" w:rsidP="00AA1EB0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AC18A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F7AF0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4C1EAF" w14:textId="77777777" w:rsidR="00AA1EB0" w:rsidRPr="003A1314" w:rsidRDefault="00AA1EB0" w:rsidP="00AA1E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41DCB6" w14:textId="77777777" w:rsidR="00AA1EB0" w:rsidRPr="003A1314" w:rsidRDefault="00AA1EB0" w:rsidP="00AA1EB0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AA1EB0" w:rsidRPr="003A1314" w14:paraId="230CFF4D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6FD6478" w14:textId="49B488EB" w:rsidR="00AA1EB0" w:rsidRPr="0023160D" w:rsidRDefault="00AA1EB0" w:rsidP="00AA1EB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128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5204271C" w14:textId="23DA2D30" w:rsidR="00AA1EB0" w:rsidRPr="003A1314" w:rsidRDefault="00AA1EB0" w:rsidP="00AA1E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45D3D02" w14:textId="04045D9D" w:rsidR="00AA1EB0" w:rsidRPr="003A1314" w:rsidRDefault="00AA1EB0" w:rsidP="00AA1EB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A356B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00C7C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4BB6E1" w14:textId="77777777" w:rsidR="00AA1EB0" w:rsidRPr="003A1314" w:rsidRDefault="00AA1EB0" w:rsidP="00AA1E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B3BAAA" w14:textId="3687F4FA" w:rsidR="00AA1EB0" w:rsidRPr="003A1314" w:rsidRDefault="00AA1EB0" w:rsidP="00AA1E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AA1EB0" w:rsidRPr="003A1314" w14:paraId="1CC7906E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882370D" w14:textId="0466B570" w:rsidR="00AA1EB0" w:rsidRPr="003A1314" w:rsidRDefault="00AA1EB0" w:rsidP="00AA1EB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129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686CCF5" w14:textId="77777777" w:rsidR="00AA1EB0" w:rsidRPr="003A1314" w:rsidRDefault="00AA1EB0" w:rsidP="00AA1EB0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C71A7AC" w14:textId="77777777" w:rsidR="00AA1EB0" w:rsidRPr="003A1314" w:rsidRDefault="00AA1EB0" w:rsidP="00AA1EB0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A5510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E3003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E4BDD5" w14:textId="77777777" w:rsidR="00AA1EB0" w:rsidRPr="003A1314" w:rsidRDefault="00AA1EB0" w:rsidP="00AA1E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534695" w14:textId="77777777" w:rsidR="00AA1EB0" w:rsidRPr="003A1314" w:rsidRDefault="00AA1EB0" w:rsidP="00AA1EB0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A1EB0" w:rsidRPr="003A1314" w14:paraId="241890D8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1B8B50D" w14:textId="090964D1" w:rsidR="00AA1EB0" w:rsidRPr="0023160D" w:rsidRDefault="00AA1EB0" w:rsidP="00AA1EB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130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26065212" w14:textId="42733E45" w:rsidR="00AA1EB0" w:rsidRPr="003A1314" w:rsidRDefault="00AA1EB0" w:rsidP="00AA1E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B8745AC" w14:textId="5A28A320" w:rsidR="00AA1EB0" w:rsidRPr="003A1314" w:rsidRDefault="00AA1EB0" w:rsidP="00AA1EB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88ACC0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836B6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37D2C8" w14:textId="77777777" w:rsidR="00AA1EB0" w:rsidRPr="003A1314" w:rsidRDefault="00AA1EB0" w:rsidP="00AA1E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9E4DBA" w14:textId="6406D618" w:rsidR="00AA1EB0" w:rsidRPr="003A1314" w:rsidRDefault="00AA1EB0" w:rsidP="00AA1E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A1EB0" w:rsidRPr="003A1314" w14:paraId="4C84261D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7E68674" w14:textId="15762EF7" w:rsidR="00AA1EB0" w:rsidRPr="0023160D" w:rsidRDefault="00AA1EB0" w:rsidP="00AA1EB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131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01C0BE60" w14:textId="1C7E570D" w:rsidR="00AA1EB0" w:rsidRPr="003A1314" w:rsidRDefault="00AA1EB0" w:rsidP="00AA1E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A541F1F" w14:textId="35DE4FA9" w:rsidR="00AA1EB0" w:rsidRPr="003A1314" w:rsidRDefault="00AA1EB0" w:rsidP="00AA1EB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AD595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0A67F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A02928" w14:textId="77777777" w:rsidR="00AA1EB0" w:rsidRPr="003A1314" w:rsidRDefault="00AA1EB0" w:rsidP="00AA1E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57C744" w14:textId="77777777" w:rsidR="00AA1EB0" w:rsidRPr="003A1314" w:rsidRDefault="00AA1EB0" w:rsidP="00AA1E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A1EB0" w:rsidRPr="003A1314" w14:paraId="0C82DE88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EFC9EAF" w14:textId="6D3E4E1D" w:rsidR="00AA1EB0" w:rsidRPr="003A1314" w:rsidRDefault="00AA1EB0" w:rsidP="00AA1EB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132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2C60676F" w14:textId="77777777" w:rsidR="00AA1EB0" w:rsidRPr="003A1314" w:rsidRDefault="00AA1EB0" w:rsidP="00AA1EB0">
            <w:pPr>
              <w:spacing w:after="0"/>
              <w:ind w:left="135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96CC839" w14:textId="77777777" w:rsidR="00AA1EB0" w:rsidRPr="003A1314" w:rsidRDefault="00AA1EB0" w:rsidP="00AA1EB0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9DD58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BD3A03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672BAE" w14:textId="77777777" w:rsidR="00AA1EB0" w:rsidRPr="003A1314" w:rsidRDefault="00AA1EB0" w:rsidP="00AA1E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037A97" w14:textId="77777777" w:rsidR="00AA1EB0" w:rsidRPr="003A1314" w:rsidRDefault="00AA1EB0" w:rsidP="00AA1EB0">
            <w:pPr>
              <w:spacing w:after="0"/>
              <w:ind w:left="135"/>
            </w:pPr>
          </w:p>
        </w:tc>
      </w:tr>
      <w:tr w:rsidR="00AA1EB0" w:rsidRPr="003A1314" w14:paraId="148502FE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39FBB8F" w14:textId="4CC51608" w:rsidR="00AA1EB0" w:rsidRPr="003A1314" w:rsidRDefault="00AA1EB0" w:rsidP="00AA1EB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133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71EB209B" w14:textId="77777777" w:rsidR="00AA1EB0" w:rsidRPr="003A1314" w:rsidRDefault="00AA1EB0" w:rsidP="00AA1EB0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44EDB55" w14:textId="77777777" w:rsidR="00AA1EB0" w:rsidRPr="003A1314" w:rsidRDefault="00AA1EB0" w:rsidP="00AA1EB0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4143FD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A2145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3B1E2C" w14:textId="77777777" w:rsidR="00AA1EB0" w:rsidRPr="003A1314" w:rsidRDefault="00AA1EB0" w:rsidP="00AA1E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014A1C" w14:textId="77777777" w:rsidR="00AA1EB0" w:rsidRPr="003A1314" w:rsidRDefault="00AA1EB0" w:rsidP="00AA1EB0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1EB0" w:rsidRPr="003A1314" w14:paraId="475DEE20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6B5EC64" w14:textId="5B59DEB6" w:rsidR="00AA1EB0" w:rsidRPr="0023160D" w:rsidRDefault="00AA1EB0" w:rsidP="00AA1EB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134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2C3A7ACB" w14:textId="057195E2" w:rsidR="00AA1EB0" w:rsidRPr="003A1314" w:rsidRDefault="00AA1EB0" w:rsidP="00AA1E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A8575A4" w14:textId="718FA8AF" w:rsidR="00AA1EB0" w:rsidRPr="003A1314" w:rsidRDefault="00AA1EB0" w:rsidP="00AA1EB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F01C0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2EF2D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CE75AE" w14:textId="77777777" w:rsidR="00AA1EB0" w:rsidRPr="003A1314" w:rsidRDefault="00AA1EB0" w:rsidP="00AA1E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855014" w14:textId="2F473A83" w:rsidR="00AA1EB0" w:rsidRPr="003A1314" w:rsidRDefault="00AA1EB0" w:rsidP="00AA1E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3A13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 w:rsidRPr="003A13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1EB0" w:rsidRPr="003A1314" w14:paraId="7E8E5022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DD0968D" w14:textId="5166530C" w:rsidR="00AA1EB0" w:rsidRPr="003A1314" w:rsidRDefault="00AA1EB0" w:rsidP="00AA1EB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135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562C759D" w14:textId="77777777" w:rsidR="00AA1EB0" w:rsidRPr="003A1314" w:rsidRDefault="00AA1EB0" w:rsidP="00AA1EB0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2A8F270" w14:textId="77777777" w:rsidR="00AA1EB0" w:rsidRPr="003A1314" w:rsidRDefault="00AA1EB0" w:rsidP="00AA1EB0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696378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19AF97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71F8CA" w14:textId="77777777" w:rsidR="00AA1EB0" w:rsidRPr="003A1314" w:rsidRDefault="00AA1EB0" w:rsidP="00AA1E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623B6B" w14:textId="77777777" w:rsidR="00AA1EB0" w:rsidRPr="003A1314" w:rsidRDefault="00AA1EB0" w:rsidP="00AA1EB0">
            <w:pPr>
              <w:spacing w:after="0"/>
              <w:ind w:left="135"/>
            </w:pPr>
          </w:p>
        </w:tc>
      </w:tr>
      <w:tr w:rsidR="00AA1EB0" w:rsidRPr="003A1314" w14:paraId="5421DF2A" w14:textId="77777777" w:rsidTr="00010C8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F01C3E7" w14:textId="69EB6BFE" w:rsidR="00AA1EB0" w:rsidRPr="0023160D" w:rsidRDefault="00AA1EB0" w:rsidP="00AA1EB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160D">
              <w:rPr>
                <w:rFonts w:ascii="Times New Roman" w:hAnsi="Times New Roman" w:cs="Times New Roman"/>
                <w:lang w:val="ru-RU"/>
              </w:rPr>
              <w:t>136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14:paraId="41C54CE2" w14:textId="1236F52E" w:rsidR="00AA1EB0" w:rsidRPr="003A1314" w:rsidRDefault="00AA1EB0" w:rsidP="00AA1E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9235D62" w14:textId="6168A1CD" w:rsidR="00AA1EB0" w:rsidRPr="003A1314" w:rsidRDefault="00AA1EB0" w:rsidP="00AA1EB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245ED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18051" w14:textId="77777777" w:rsidR="00AA1EB0" w:rsidRPr="003A1314" w:rsidRDefault="00AA1EB0" w:rsidP="00AA1E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A4A0ED" w14:textId="77777777" w:rsidR="00AA1EB0" w:rsidRPr="003A1314" w:rsidRDefault="00AA1EB0" w:rsidP="00AA1E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BEADE4" w14:textId="77777777" w:rsidR="00AA1EB0" w:rsidRPr="003A1314" w:rsidRDefault="00AA1EB0" w:rsidP="00AA1EB0">
            <w:pPr>
              <w:spacing w:after="0"/>
              <w:ind w:left="135"/>
            </w:pPr>
          </w:p>
        </w:tc>
      </w:tr>
      <w:tr w:rsidR="00AA1EB0" w:rsidRPr="003A1314" w14:paraId="1397F726" w14:textId="77777777" w:rsidTr="00010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A52782" w14:textId="77777777" w:rsidR="00AA1EB0" w:rsidRPr="003A1314" w:rsidRDefault="00AA1EB0" w:rsidP="00AA1EB0">
            <w:pPr>
              <w:spacing w:after="0"/>
              <w:ind w:left="135"/>
              <w:rPr>
                <w:lang w:val="ru-RU"/>
              </w:rPr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EE96325" w14:textId="304114D5" w:rsidR="00AA1EB0" w:rsidRPr="003A1314" w:rsidRDefault="00AA1EB0" w:rsidP="00AA1EB0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8D4FC5" w14:textId="77777777" w:rsidR="00AA1EB0" w:rsidRPr="003A1314" w:rsidRDefault="00AA1EB0" w:rsidP="00AA1EB0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9FD6D" w14:textId="77777777" w:rsidR="00AA1EB0" w:rsidRPr="003A1314" w:rsidRDefault="00AA1EB0" w:rsidP="00AA1EB0">
            <w:pPr>
              <w:spacing w:after="0"/>
              <w:ind w:left="135"/>
              <w:jc w:val="center"/>
            </w:pPr>
            <w:r w:rsidRPr="003A131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BC15AA" w14:textId="77777777" w:rsidR="00AA1EB0" w:rsidRPr="003A1314" w:rsidRDefault="00AA1EB0" w:rsidP="00AA1EB0"/>
        </w:tc>
      </w:tr>
    </w:tbl>
    <w:p w14:paraId="50AD285D" w14:textId="1B6D982F" w:rsidR="003A1314" w:rsidRPr="003A1314" w:rsidRDefault="003A1314">
      <w:pPr>
        <w:rPr>
          <w:lang w:val="ru-RU"/>
        </w:rPr>
        <w:sectPr w:rsidR="003A1314" w:rsidRPr="003A1314" w:rsidSect="003A131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16A4F08E" w14:textId="77777777" w:rsidR="003A1314" w:rsidRDefault="003A1314">
      <w:pPr>
        <w:sectPr w:rsidR="003A1314" w:rsidSect="003A131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1E0878C" w14:textId="2DBCF701" w:rsidR="00360486" w:rsidRDefault="00360486"/>
    <w:sectPr w:rsidR="00360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F6D"/>
    <w:multiLevelType w:val="multilevel"/>
    <w:tmpl w:val="CC9C1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165BE4"/>
    <w:multiLevelType w:val="multilevel"/>
    <w:tmpl w:val="FD287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9C09D9"/>
    <w:multiLevelType w:val="multilevel"/>
    <w:tmpl w:val="16A8B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BC6DD1"/>
    <w:multiLevelType w:val="multilevel"/>
    <w:tmpl w:val="55FC1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DC402B"/>
    <w:multiLevelType w:val="multilevel"/>
    <w:tmpl w:val="EAECF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7A756C"/>
    <w:multiLevelType w:val="multilevel"/>
    <w:tmpl w:val="21B80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A16432"/>
    <w:multiLevelType w:val="multilevel"/>
    <w:tmpl w:val="1EC27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6276CB"/>
    <w:multiLevelType w:val="multilevel"/>
    <w:tmpl w:val="24402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4579EB"/>
    <w:multiLevelType w:val="multilevel"/>
    <w:tmpl w:val="14463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560EB9"/>
    <w:multiLevelType w:val="multilevel"/>
    <w:tmpl w:val="148EC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27657A"/>
    <w:multiLevelType w:val="multilevel"/>
    <w:tmpl w:val="9DD2E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9024E1"/>
    <w:multiLevelType w:val="multilevel"/>
    <w:tmpl w:val="04C8D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A27955"/>
    <w:multiLevelType w:val="multilevel"/>
    <w:tmpl w:val="0D106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AF1F7A"/>
    <w:multiLevelType w:val="multilevel"/>
    <w:tmpl w:val="61928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5818EC"/>
    <w:multiLevelType w:val="multilevel"/>
    <w:tmpl w:val="A55AF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BB3777"/>
    <w:multiLevelType w:val="multilevel"/>
    <w:tmpl w:val="36524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76923"/>
    <w:multiLevelType w:val="multilevel"/>
    <w:tmpl w:val="5C521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B86694"/>
    <w:multiLevelType w:val="multilevel"/>
    <w:tmpl w:val="F9FA8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E22509"/>
    <w:multiLevelType w:val="multilevel"/>
    <w:tmpl w:val="05E8E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7E4E63"/>
    <w:multiLevelType w:val="multilevel"/>
    <w:tmpl w:val="E91C5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1466C0"/>
    <w:multiLevelType w:val="multilevel"/>
    <w:tmpl w:val="327AD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6C63E88"/>
    <w:multiLevelType w:val="multilevel"/>
    <w:tmpl w:val="39003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264966"/>
    <w:multiLevelType w:val="multilevel"/>
    <w:tmpl w:val="0B3C4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02401C"/>
    <w:multiLevelType w:val="multilevel"/>
    <w:tmpl w:val="898A1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CC0EC1"/>
    <w:multiLevelType w:val="multilevel"/>
    <w:tmpl w:val="4720F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30D23D7"/>
    <w:multiLevelType w:val="multilevel"/>
    <w:tmpl w:val="3BAEC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363172C"/>
    <w:multiLevelType w:val="multilevel"/>
    <w:tmpl w:val="67E8A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0F503A"/>
    <w:multiLevelType w:val="multilevel"/>
    <w:tmpl w:val="EE34C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66200B5"/>
    <w:multiLevelType w:val="multilevel"/>
    <w:tmpl w:val="B3542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89976CA"/>
    <w:multiLevelType w:val="multilevel"/>
    <w:tmpl w:val="E54A0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8B838B2"/>
    <w:multiLevelType w:val="multilevel"/>
    <w:tmpl w:val="9078E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547C98"/>
    <w:multiLevelType w:val="multilevel"/>
    <w:tmpl w:val="3CD06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451183"/>
    <w:multiLevelType w:val="multilevel"/>
    <w:tmpl w:val="EE82A18A"/>
    <w:lvl w:ilvl="0">
      <w:start w:val="1"/>
      <w:numFmt w:val="decimal"/>
      <w:lvlText w:val="%1"/>
      <w:lvlJc w:val="left"/>
      <w:pPr>
        <w:ind w:left="330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0" w:hanging="497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054" w:hanging="303"/>
      </w:pPr>
      <w:rPr>
        <w:rFonts w:ascii="Arial MT" w:eastAsia="Arial MT" w:hAnsi="Arial MT" w:cs="Arial MT" w:hint="default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030" w:hanging="3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6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1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7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2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7" w:hanging="303"/>
      </w:pPr>
      <w:rPr>
        <w:rFonts w:hint="default"/>
        <w:lang w:val="ru-RU" w:eastAsia="en-US" w:bidi="ar-SA"/>
      </w:rPr>
    </w:lvl>
  </w:abstractNum>
  <w:abstractNum w:abstractNumId="33" w15:restartNumberingAfterBreak="0">
    <w:nsid w:val="6D0F2511"/>
    <w:multiLevelType w:val="multilevel"/>
    <w:tmpl w:val="87B0E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463E26"/>
    <w:multiLevelType w:val="multilevel"/>
    <w:tmpl w:val="EC0C0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7245D7"/>
    <w:multiLevelType w:val="multilevel"/>
    <w:tmpl w:val="18A00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4275751"/>
    <w:multiLevelType w:val="multilevel"/>
    <w:tmpl w:val="F0B61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8385770"/>
    <w:multiLevelType w:val="multilevel"/>
    <w:tmpl w:val="75861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061ADA"/>
    <w:multiLevelType w:val="multilevel"/>
    <w:tmpl w:val="95185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36"/>
  </w:num>
  <w:num w:numId="3">
    <w:abstractNumId w:val="7"/>
  </w:num>
  <w:num w:numId="4">
    <w:abstractNumId w:val="33"/>
  </w:num>
  <w:num w:numId="5">
    <w:abstractNumId w:val="5"/>
  </w:num>
  <w:num w:numId="6">
    <w:abstractNumId w:val="14"/>
  </w:num>
  <w:num w:numId="7">
    <w:abstractNumId w:val="34"/>
  </w:num>
  <w:num w:numId="8">
    <w:abstractNumId w:val="4"/>
  </w:num>
  <w:num w:numId="9">
    <w:abstractNumId w:val="32"/>
  </w:num>
  <w:num w:numId="10">
    <w:abstractNumId w:val="22"/>
  </w:num>
  <w:num w:numId="11">
    <w:abstractNumId w:val="21"/>
  </w:num>
  <w:num w:numId="12">
    <w:abstractNumId w:val="8"/>
  </w:num>
  <w:num w:numId="13">
    <w:abstractNumId w:val="37"/>
  </w:num>
  <w:num w:numId="14">
    <w:abstractNumId w:val="0"/>
  </w:num>
  <w:num w:numId="15">
    <w:abstractNumId w:val="35"/>
  </w:num>
  <w:num w:numId="16">
    <w:abstractNumId w:val="19"/>
  </w:num>
  <w:num w:numId="17">
    <w:abstractNumId w:val="6"/>
  </w:num>
  <w:num w:numId="18">
    <w:abstractNumId w:val="3"/>
  </w:num>
  <w:num w:numId="19">
    <w:abstractNumId w:val="10"/>
  </w:num>
  <w:num w:numId="20">
    <w:abstractNumId w:val="29"/>
  </w:num>
  <w:num w:numId="21">
    <w:abstractNumId w:val="38"/>
  </w:num>
  <w:num w:numId="22">
    <w:abstractNumId w:val="16"/>
  </w:num>
  <w:num w:numId="23">
    <w:abstractNumId w:val="18"/>
  </w:num>
  <w:num w:numId="24">
    <w:abstractNumId w:val="28"/>
  </w:num>
  <w:num w:numId="25">
    <w:abstractNumId w:val="12"/>
  </w:num>
  <w:num w:numId="26">
    <w:abstractNumId w:val="23"/>
  </w:num>
  <w:num w:numId="27">
    <w:abstractNumId w:val="27"/>
  </w:num>
  <w:num w:numId="28">
    <w:abstractNumId w:val="20"/>
  </w:num>
  <w:num w:numId="29">
    <w:abstractNumId w:val="13"/>
  </w:num>
  <w:num w:numId="30">
    <w:abstractNumId w:val="9"/>
  </w:num>
  <w:num w:numId="31">
    <w:abstractNumId w:val="1"/>
  </w:num>
  <w:num w:numId="32">
    <w:abstractNumId w:val="17"/>
  </w:num>
  <w:num w:numId="33">
    <w:abstractNumId w:val="15"/>
  </w:num>
  <w:num w:numId="34">
    <w:abstractNumId w:val="2"/>
  </w:num>
  <w:num w:numId="35">
    <w:abstractNumId w:val="25"/>
  </w:num>
  <w:num w:numId="36">
    <w:abstractNumId w:val="30"/>
  </w:num>
  <w:num w:numId="37">
    <w:abstractNumId w:val="26"/>
  </w:num>
  <w:num w:numId="38">
    <w:abstractNumId w:val="11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76D"/>
    <w:rsid w:val="00010C8A"/>
    <w:rsid w:val="0023160D"/>
    <w:rsid w:val="002C0717"/>
    <w:rsid w:val="00360486"/>
    <w:rsid w:val="003A1314"/>
    <w:rsid w:val="00541B63"/>
    <w:rsid w:val="007734B5"/>
    <w:rsid w:val="007D084D"/>
    <w:rsid w:val="009179E8"/>
    <w:rsid w:val="00974C34"/>
    <w:rsid w:val="00AA1EB0"/>
    <w:rsid w:val="00B13B6D"/>
    <w:rsid w:val="00BC776D"/>
    <w:rsid w:val="00DF33E8"/>
    <w:rsid w:val="00EB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995F4"/>
  <w15:chartTrackingRefBased/>
  <w15:docId w15:val="{5C13A486-8B68-4F4C-92E2-D1D3CBE33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76D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A13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A131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13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A13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131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A131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A1314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A1314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3">
    <w:name w:val="No Spacing"/>
    <w:uiPriority w:val="1"/>
    <w:qFormat/>
    <w:rsid w:val="00DF33E8"/>
    <w:pPr>
      <w:spacing w:after="0" w:line="240" w:lineRule="auto"/>
    </w:pPr>
    <w:rPr>
      <w:lang w:val="en-US"/>
    </w:rPr>
  </w:style>
  <w:style w:type="paragraph" w:styleId="a4">
    <w:name w:val="header"/>
    <w:basedOn w:val="a"/>
    <w:link w:val="a5"/>
    <w:uiPriority w:val="99"/>
    <w:unhideWhenUsed/>
    <w:rsid w:val="003A1314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A1314"/>
    <w:rPr>
      <w:lang w:val="en-US"/>
    </w:rPr>
  </w:style>
  <w:style w:type="paragraph" w:styleId="a6">
    <w:name w:val="Normal Indent"/>
    <w:basedOn w:val="a"/>
    <w:uiPriority w:val="99"/>
    <w:unhideWhenUsed/>
    <w:rsid w:val="003A1314"/>
    <w:pPr>
      <w:ind w:left="720"/>
    </w:pPr>
  </w:style>
  <w:style w:type="paragraph" w:styleId="a7">
    <w:name w:val="Subtitle"/>
    <w:basedOn w:val="a"/>
    <w:next w:val="a"/>
    <w:link w:val="a8"/>
    <w:uiPriority w:val="11"/>
    <w:qFormat/>
    <w:rsid w:val="003A131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A1314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3A1314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3A131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3A1314"/>
    <w:rPr>
      <w:i/>
      <w:iCs/>
    </w:rPr>
  </w:style>
  <w:style w:type="character" w:styleId="ac">
    <w:name w:val="Hyperlink"/>
    <w:basedOn w:val="a0"/>
    <w:uiPriority w:val="99"/>
    <w:unhideWhenUsed/>
    <w:rsid w:val="003A13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8e858" TargetMode="External"/><Relationship Id="rId21" Type="http://schemas.openxmlformats.org/officeDocument/2006/relationships/hyperlink" Target="https://m.edsoo.ru/8864c1a8" TargetMode="External"/><Relationship Id="rId42" Type="http://schemas.openxmlformats.org/officeDocument/2006/relationships/hyperlink" Target="https://m.edsoo.ru/8864ce3c" TargetMode="External"/><Relationship Id="rId63" Type="http://schemas.openxmlformats.org/officeDocument/2006/relationships/hyperlink" Target="https://m.edsoo.ru/8864dea4" TargetMode="External"/><Relationship Id="rId84" Type="http://schemas.openxmlformats.org/officeDocument/2006/relationships/hyperlink" Target="https://m.edsoo.ru/8a18c97c" TargetMode="External"/><Relationship Id="rId138" Type="http://schemas.openxmlformats.org/officeDocument/2006/relationships/hyperlink" Target="https://m.edsoo.ru/8a18fbb8" TargetMode="External"/><Relationship Id="rId107" Type="http://schemas.openxmlformats.org/officeDocument/2006/relationships/hyperlink" Target="https://m.edsoo.ru/8a18ddc2" TargetMode="External"/><Relationship Id="rId11" Type="http://schemas.openxmlformats.org/officeDocument/2006/relationships/hyperlink" Target="https://m.edsoo.ru/7f418bce" TargetMode="External"/><Relationship Id="rId32" Type="http://schemas.openxmlformats.org/officeDocument/2006/relationships/hyperlink" Target="https://m.edsoo.ru/8864c892" TargetMode="External"/><Relationship Id="rId53" Type="http://schemas.openxmlformats.org/officeDocument/2006/relationships/hyperlink" Target="https://m.edsoo.ru/8864d7c4" TargetMode="External"/><Relationship Id="rId74" Type="http://schemas.openxmlformats.org/officeDocument/2006/relationships/hyperlink" Target="https://m.edsoo.ru/8a18bd74" TargetMode="External"/><Relationship Id="rId128" Type="http://schemas.openxmlformats.org/officeDocument/2006/relationships/hyperlink" Target="https://m.edsoo.ru/8a18f302" TargetMode="External"/><Relationship Id="rId149" Type="http://schemas.openxmlformats.org/officeDocument/2006/relationships/hyperlink" Target="https://m.edsoo.ru/8a1907f2" TargetMode="External"/><Relationship Id="rId5" Type="http://schemas.openxmlformats.org/officeDocument/2006/relationships/hyperlink" Target="https://m.edsoo.ru/7f418bce" TargetMode="External"/><Relationship Id="rId95" Type="http://schemas.openxmlformats.org/officeDocument/2006/relationships/hyperlink" Target="https://m.edsoo.ru/8a18d368" TargetMode="External"/><Relationship Id="rId22" Type="http://schemas.openxmlformats.org/officeDocument/2006/relationships/hyperlink" Target="https://m.edsoo.ru/8864c1a8" TargetMode="External"/><Relationship Id="rId27" Type="http://schemas.openxmlformats.org/officeDocument/2006/relationships/hyperlink" Target="https://m.edsoo.ru/8864c536" TargetMode="External"/><Relationship Id="rId43" Type="http://schemas.openxmlformats.org/officeDocument/2006/relationships/hyperlink" Target="https://m.edsoo.ru/8864cf5e" TargetMode="External"/><Relationship Id="rId48" Type="http://schemas.openxmlformats.org/officeDocument/2006/relationships/hyperlink" Target="https://m.edsoo.ru/8864d418" TargetMode="External"/><Relationship Id="rId64" Type="http://schemas.openxmlformats.org/officeDocument/2006/relationships/hyperlink" Target="https://m.edsoo.ru/8864dea4" TargetMode="External"/><Relationship Id="rId69" Type="http://schemas.openxmlformats.org/officeDocument/2006/relationships/hyperlink" Target="https://m.edsoo.ru/8a18b720" TargetMode="External"/><Relationship Id="rId113" Type="http://schemas.openxmlformats.org/officeDocument/2006/relationships/hyperlink" Target="https://m.edsoo.ru/8a18e59c" TargetMode="External"/><Relationship Id="rId118" Type="http://schemas.openxmlformats.org/officeDocument/2006/relationships/hyperlink" Target="https://m.edsoo.ru/8a18e9d4" TargetMode="External"/><Relationship Id="rId134" Type="http://schemas.openxmlformats.org/officeDocument/2006/relationships/hyperlink" Target="https://m.edsoo.ru/8a18f8ca" TargetMode="External"/><Relationship Id="rId139" Type="http://schemas.openxmlformats.org/officeDocument/2006/relationships/hyperlink" Target="https://m.edsoo.ru/8a18fbb8" TargetMode="External"/><Relationship Id="rId80" Type="http://schemas.openxmlformats.org/officeDocument/2006/relationships/hyperlink" Target="https://m.edsoo.ru/8a18c620" TargetMode="External"/><Relationship Id="rId85" Type="http://schemas.openxmlformats.org/officeDocument/2006/relationships/hyperlink" Target="https://m.edsoo.ru/8a18c97c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m.edsoo.ru/7f418bce" TargetMode="External"/><Relationship Id="rId17" Type="http://schemas.openxmlformats.org/officeDocument/2006/relationships/hyperlink" Target="https://m.edsoo.ru/7f418a34" TargetMode="External"/><Relationship Id="rId33" Type="http://schemas.openxmlformats.org/officeDocument/2006/relationships/hyperlink" Target="https://m.edsoo.ru/8864c9c8" TargetMode="External"/><Relationship Id="rId38" Type="http://schemas.openxmlformats.org/officeDocument/2006/relationships/hyperlink" Target="https://m.edsoo.ru/8864cc0c" TargetMode="External"/><Relationship Id="rId59" Type="http://schemas.openxmlformats.org/officeDocument/2006/relationships/hyperlink" Target="https://m.edsoo.ru/8864db0c" TargetMode="External"/><Relationship Id="rId103" Type="http://schemas.openxmlformats.org/officeDocument/2006/relationships/hyperlink" Target="https://m.edsoo.ru/8a18d9e4" TargetMode="External"/><Relationship Id="rId108" Type="http://schemas.openxmlformats.org/officeDocument/2006/relationships/hyperlink" Target="https://m.edsoo.ru/8a18dfb6" TargetMode="External"/><Relationship Id="rId124" Type="http://schemas.openxmlformats.org/officeDocument/2006/relationships/hyperlink" Target="https://m.edsoo.ru/8a18ef42" TargetMode="External"/><Relationship Id="rId129" Type="http://schemas.openxmlformats.org/officeDocument/2006/relationships/hyperlink" Target="https://m.edsoo.ru/8a18f302" TargetMode="External"/><Relationship Id="rId54" Type="http://schemas.openxmlformats.org/officeDocument/2006/relationships/hyperlink" Target="https://m.edsoo.ru/8864d7c4" TargetMode="External"/><Relationship Id="rId70" Type="http://schemas.openxmlformats.org/officeDocument/2006/relationships/hyperlink" Target="https://m.edsoo.ru/8a18ba40" TargetMode="External"/><Relationship Id="rId75" Type="http://schemas.openxmlformats.org/officeDocument/2006/relationships/hyperlink" Target="https://m.edsoo.ru/8a18bd74" TargetMode="External"/><Relationship Id="rId91" Type="http://schemas.openxmlformats.org/officeDocument/2006/relationships/hyperlink" Target="https://m.edsoo.ru/8a18cfa8" TargetMode="External"/><Relationship Id="rId96" Type="http://schemas.openxmlformats.org/officeDocument/2006/relationships/hyperlink" Target="https://m.edsoo.ru/8a18d516" TargetMode="External"/><Relationship Id="rId140" Type="http://schemas.openxmlformats.org/officeDocument/2006/relationships/hyperlink" Target="https://m.edsoo.ru/8a18fcf8" TargetMode="External"/><Relationship Id="rId145" Type="http://schemas.openxmlformats.org/officeDocument/2006/relationships/hyperlink" Target="https://m.edsoo.ru/8a190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bce" TargetMode="External"/><Relationship Id="rId23" Type="http://schemas.openxmlformats.org/officeDocument/2006/relationships/hyperlink" Target="https://m.edsoo.ru/8864c2c0" TargetMode="External"/><Relationship Id="rId28" Type="http://schemas.openxmlformats.org/officeDocument/2006/relationships/hyperlink" Target="https://m.edsoo.ru/8864c536" TargetMode="External"/><Relationship Id="rId49" Type="http://schemas.openxmlformats.org/officeDocument/2006/relationships/hyperlink" Target="https://m.edsoo.ru/8864d562" TargetMode="External"/><Relationship Id="rId114" Type="http://schemas.openxmlformats.org/officeDocument/2006/relationships/hyperlink" Target="https://m.edsoo.ru/8a18e722" TargetMode="External"/><Relationship Id="rId119" Type="http://schemas.openxmlformats.org/officeDocument/2006/relationships/hyperlink" Target="https://m.edsoo.ru/8a18e9d4" TargetMode="External"/><Relationship Id="rId44" Type="http://schemas.openxmlformats.org/officeDocument/2006/relationships/hyperlink" Target="https://m.edsoo.ru/8864cf5e" TargetMode="External"/><Relationship Id="rId60" Type="http://schemas.openxmlformats.org/officeDocument/2006/relationships/hyperlink" Target="https://m.edsoo.ru/8864db0c" TargetMode="External"/><Relationship Id="rId65" Type="http://schemas.openxmlformats.org/officeDocument/2006/relationships/hyperlink" Target="https://m.edsoo.ru/8864dea4" TargetMode="External"/><Relationship Id="rId81" Type="http://schemas.openxmlformats.org/officeDocument/2006/relationships/hyperlink" Target="https://m.edsoo.ru/8a18c620" TargetMode="External"/><Relationship Id="rId86" Type="http://schemas.openxmlformats.org/officeDocument/2006/relationships/hyperlink" Target="https://m.edsoo.ru/8a18cb0c" TargetMode="External"/><Relationship Id="rId130" Type="http://schemas.openxmlformats.org/officeDocument/2006/relationships/hyperlink" Target="https://m.edsoo.ru/8a18f4b0" TargetMode="External"/><Relationship Id="rId135" Type="http://schemas.openxmlformats.org/officeDocument/2006/relationships/hyperlink" Target="https://m.edsoo.ru/8a18fa6e" TargetMode="External"/><Relationship Id="rId151" Type="http://schemas.openxmlformats.org/officeDocument/2006/relationships/theme" Target="theme/theme1.xml"/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39" Type="http://schemas.openxmlformats.org/officeDocument/2006/relationships/hyperlink" Target="https://m.edsoo.ru/8864cd24" TargetMode="External"/><Relationship Id="rId109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8864c9c8" TargetMode="External"/><Relationship Id="rId50" Type="http://schemas.openxmlformats.org/officeDocument/2006/relationships/hyperlink" Target="https://m.edsoo.ru/8864d562" TargetMode="External"/><Relationship Id="rId55" Type="http://schemas.openxmlformats.org/officeDocument/2006/relationships/hyperlink" Target="https://m.edsoo.ru/8864d8dc" TargetMode="External"/><Relationship Id="rId76" Type="http://schemas.openxmlformats.org/officeDocument/2006/relationships/hyperlink" Target="https://m.edsoo.ru/8a18bef0" TargetMode="External"/><Relationship Id="rId97" Type="http://schemas.openxmlformats.org/officeDocument/2006/relationships/hyperlink" Target="https://m.edsoo.ru/8a18d516" TargetMode="External"/><Relationship Id="rId104" Type="http://schemas.openxmlformats.org/officeDocument/2006/relationships/hyperlink" Target="https://m.edsoo.ru/8a18dc14" TargetMode="External"/><Relationship Id="rId120" Type="http://schemas.openxmlformats.org/officeDocument/2006/relationships/hyperlink" Target="https://m.edsoo.ru/8a18ebc8" TargetMode="External"/><Relationship Id="rId125" Type="http://schemas.openxmlformats.org/officeDocument/2006/relationships/hyperlink" Target="https://m.edsoo.ru/8a18ef42" TargetMode="External"/><Relationship Id="rId141" Type="http://schemas.openxmlformats.org/officeDocument/2006/relationships/hyperlink" Target="https://m.edsoo.ru/8a18fcf8" TargetMode="External"/><Relationship Id="rId146" Type="http://schemas.openxmlformats.org/officeDocument/2006/relationships/hyperlink" Target="https://m.edsoo.ru/8a1901ee" TargetMode="External"/><Relationship Id="rId7" Type="http://schemas.openxmlformats.org/officeDocument/2006/relationships/hyperlink" Target="https://m.edsoo.ru/7f418bce" TargetMode="External"/><Relationship Id="rId71" Type="http://schemas.openxmlformats.org/officeDocument/2006/relationships/hyperlink" Target="https://m.edsoo.ru/8a18ba40" TargetMode="External"/><Relationship Id="rId92" Type="http://schemas.openxmlformats.org/officeDocument/2006/relationships/hyperlink" Target="https://m.edsoo.ru/8a18d1d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4c6d0" TargetMode="External"/><Relationship Id="rId24" Type="http://schemas.openxmlformats.org/officeDocument/2006/relationships/hyperlink" Target="https://m.edsoo.ru/8864c2c0" TargetMode="External"/><Relationship Id="rId40" Type="http://schemas.openxmlformats.org/officeDocument/2006/relationships/hyperlink" Target="https://m.edsoo.ru/8864cd24" TargetMode="External"/><Relationship Id="rId45" Type="http://schemas.openxmlformats.org/officeDocument/2006/relationships/hyperlink" Target="https://m.edsoo.ru/8864d080" TargetMode="External"/><Relationship Id="rId66" Type="http://schemas.openxmlformats.org/officeDocument/2006/relationships/hyperlink" Target="https://m.edsoo.ru/8a18b356" TargetMode="External"/><Relationship Id="rId87" Type="http://schemas.openxmlformats.org/officeDocument/2006/relationships/hyperlink" Target="https://m.edsoo.ru/8a18cb0c" TargetMode="External"/><Relationship Id="rId110" Type="http://schemas.openxmlformats.org/officeDocument/2006/relationships/hyperlink" Target="https://m.edsoo.ru/8a18e16e" TargetMode="External"/><Relationship Id="rId115" Type="http://schemas.openxmlformats.org/officeDocument/2006/relationships/hyperlink" Target="https://m.edsoo.ru/8a18e722" TargetMode="External"/><Relationship Id="rId131" Type="http://schemas.openxmlformats.org/officeDocument/2006/relationships/hyperlink" Target="https://m.edsoo.ru/8a18f4b0" TargetMode="External"/><Relationship Id="rId136" Type="http://schemas.openxmlformats.org/officeDocument/2006/relationships/hyperlink" Target="https://m.edsoo.ru/8a18f8ca" TargetMode="External"/><Relationship Id="rId61" Type="http://schemas.openxmlformats.org/officeDocument/2006/relationships/hyperlink" Target="https://m.edsoo.ru/8864dc56" TargetMode="External"/><Relationship Id="rId82" Type="http://schemas.openxmlformats.org/officeDocument/2006/relationships/hyperlink" Target="https://m.edsoo.ru/8a18c7ec" TargetMode="External"/><Relationship Id="rId19" Type="http://schemas.openxmlformats.org/officeDocument/2006/relationships/hyperlink" Target="https://m.edsoo.ru/7f418a34" TargetMode="External"/><Relationship Id="rId14" Type="http://schemas.openxmlformats.org/officeDocument/2006/relationships/hyperlink" Target="https://m.edsoo.ru/7f418a34" TargetMode="External"/><Relationship Id="rId30" Type="http://schemas.openxmlformats.org/officeDocument/2006/relationships/hyperlink" Target="https://m.edsoo.ru/8864c6d0" TargetMode="External"/><Relationship Id="rId35" Type="http://schemas.openxmlformats.org/officeDocument/2006/relationships/hyperlink" Target="https://m.edsoo.ru/8864cae0" TargetMode="External"/><Relationship Id="rId56" Type="http://schemas.openxmlformats.org/officeDocument/2006/relationships/hyperlink" Target="https://m.edsoo.ru/8864d8dc" TargetMode="External"/><Relationship Id="rId77" Type="http://schemas.openxmlformats.org/officeDocument/2006/relationships/hyperlink" Target="https://m.edsoo.ru/8a18bef0" TargetMode="External"/><Relationship Id="rId100" Type="http://schemas.openxmlformats.org/officeDocument/2006/relationships/hyperlink" Target="https://m.edsoo.ru/8a18d6a6" TargetMode="External"/><Relationship Id="rId105" Type="http://schemas.openxmlformats.org/officeDocument/2006/relationships/hyperlink" Target="https://m.edsoo.ru/8a18dc14" TargetMode="External"/><Relationship Id="rId126" Type="http://schemas.openxmlformats.org/officeDocument/2006/relationships/hyperlink" Target="https://m.edsoo.ru/8a18f118" TargetMode="External"/><Relationship Id="rId147" Type="http://schemas.openxmlformats.org/officeDocument/2006/relationships/hyperlink" Target="https://m.edsoo.ru/8a1901ee" TargetMode="External"/><Relationship Id="rId8" Type="http://schemas.openxmlformats.org/officeDocument/2006/relationships/hyperlink" Target="https://m.edsoo.ru/7f418bce" TargetMode="External"/><Relationship Id="rId51" Type="http://schemas.openxmlformats.org/officeDocument/2006/relationships/hyperlink" Target="https://m.edsoo.ru/8864d6ac" TargetMode="External"/><Relationship Id="rId72" Type="http://schemas.openxmlformats.org/officeDocument/2006/relationships/hyperlink" Target="https://m.edsoo.ru/8a18bbee" TargetMode="External"/><Relationship Id="rId93" Type="http://schemas.openxmlformats.org/officeDocument/2006/relationships/hyperlink" Target="https://m.edsoo.ru/8a18d1d8" TargetMode="External"/><Relationship Id="rId98" Type="http://schemas.openxmlformats.org/officeDocument/2006/relationships/hyperlink" Target="https://m.edsoo.ru/8a18d6a6" TargetMode="External"/><Relationship Id="rId121" Type="http://schemas.openxmlformats.org/officeDocument/2006/relationships/hyperlink" Target="https://m.edsoo.ru/8a18ebc8" TargetMode="External"/><Relationship Id="rId142" Type="http://schemas.openxmlformats.org/officeDocument/2006/relationships/hyperlink" Target="https://m.edsoo.ru/8a18fe6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864c3f6" TargetMode="External"/><Relationship Id="rId46" Type="http://schemas.openxmlformats.org/officeDocument/2006/relationships/hyperlink" Target="https://m.edsoo.ru/8864d080" TargetMode="External"/><Relationship Id="rId67" Type="http://schemas.openxmlformats.org/officeDocument/2006/relationships/hyperlink" Target="https://m.edsoo.ru/8a18b356" TargetMode="External"/><Relationship Id="rId116" Type="http://schemas.openxmlformats.org/officeDocument/2006/relationships/hyperlink" Target="https://m.edsoo.ru/8a18e858" TargetMode="External"/><Relationship Id="rId137" Type="http://schemas.openxmlformats.org/officeDocument/2006/relationships/hyperlink" Target="https://m.edsoo.ru/8a18fa6e" TargetMode="External"/><Relationship Id="rId20" Type="http://schemas.openxmlformats.org/officeDocument/2006/relationships/hyperlink" Target="https://m.edsoo.ru/8864c086" TargetMode="External"/><Relationship Id="rId41" Type="http://schemas.openxmlformats.org/officeDocument/2006/relationships/hyperlink" Target="https://m.edsoo.ru/8864ce3c" TargetMode="External"/><Relationship Id="rId62" Type="http://schemas.openxmlformats.org/officeDocument/2006/relationships/hyperlink" Target="https://m.edsoo.ru/8864dc56" TargetMode="External"/><Relationship Id="rId83" Type="http://schemas.openxmlformats.org/officeDocument/2006/relationships/hyperlink" Target="https://m.edsoo.ru/8a18c7ec" TargetMode="External"/><Relationship Id="rId88" Type="http://schemas.openxmlformats.org/officeDocument/2006/relationships/hyperlink" Target="https://m.edsoo.ru/8a18ce0e" TargetMode="External"/><Relationship Id="rId111" Type="http://schemas.openxmlformats.org/officeDocument/2006/relationships/hyperlink" Target="https://m.edsoo.ru/8a18e16e" TargetMode="External"/><Relationship Id="rId132" Type="http://schemas.openxmlformats.org/officeDocument/2006/relationships/hyperlink" Target="https://m.edsoo.ru/8a18f668" TargetMode="External"/><Relationship Id="rId15" Type="http://schemas.openxmlformats.org/officeDocument/2006/relationships/hyperlink" Target="https://m.edsoo.ru/7f418a34" TargetMode="External"/><Relationship Id="rId36" Type="http://schemas.openxmlformats.org/officeDocument/2006/relationships/hyperlink" Target="https://m.edsoo.ru/8864cae0" TargetMode="External"/><Relationship Id="rId57" Type="http://schemas.openxmlformats.org/officeDocument/2006/relationships/hyperlink" Target="https://m.edsoo.ru/8864d9f4" TargetMode="External"/><Relationship Id="rId106" Type="http://schemas.openxmlformats.org/officeDocument/2006/relationships/hyperlink" Target="https://m.edsoo.ru/8a18ddc2" TargetMode="External"/><Relationship Id="rId127" Type="http://schemas.openxmlformats.org/officeDocument/2006/relationships/hyperlink" Target="https://m.edsoo.ru/8a18f118" TargetMode="External"/><Relationship Id="rId10" Type="http://schemas.openxmlformats.org/officeDocument/2006/relationships/hyperlink" Target="https://m.edsoo.ru/7f418bce" TargetMode="External"/><Relationship Id="rId31" Type="http://schemas.openxmlformats.org/officeDocument/2006/relationships/hyperlink" Target="https://m.edsoo.ru/8864c892" TargetMode="External"/><Relationship Id="rId52" Type="http://schemas.openxmlformats.org/officeDocument/2006/relationships/hyperlink" Target="https://m.edsoo.ru/8864d6ac" TargetMode="External"/><Relationship Id="rId73" Type="http://schemas.openxmlformats.org/officeDocument/2006/relationships/hyperlink" Target="https://m.edsoo.ru/8a18bbee" TargetMode="External"/><Relationship Id="rId78" Type="http://schemas.openxmlformats.org/officeDocument/2006/relationships/hyperlink" Target="https://m.edsoo.ru/8a18c094" TargetMode="External"/><Relationship Id="rId94" Type="http://schemas.openxmlformats.org/officeDocument/2006/relationships/hyperlink" Target="https://m.edsoo.ru/8a18d368" TargetMode="External"/><Relationship Id="rId99" Type="http://schemas.openxmlformats.org/officeDocument/2006/relationships/hyperlink" Target="https://m.edsoo.ru/8a18d840" TargetMode="External"/><Relationship Id="rId101" Type="http://schemas.openxmlformats.org/officeDocument/2006/relationships/hyperlink" Target="https://m.edsoo.ru/8a18d840" TargetMode="External"/><Relationship Id="rId122" Type="http://schemas.openxmlformats.org/officeDocument/2006/relationships/hyperlink" Target="https://m.edsoo.ru/8a18ed6c" TargetMode="External"/><Relationship Id="rId143" Type="http://schemas.openxmlformats.org/officeDocument/2006/relationships/hyperlink" Target="https://m.edsoo.ru/8a18fe6a" TargetMode="External"/><Relationship Id="rId148" Type="http://schemas.openxmlformats.org/officeDocument/2006/relationships/hyperlink" Target="https://m.edsoo.ru/8a1907f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bce" TargetMode="External"/><Relationship Id="rId26" Type="http://schemas.openxmlformats.org/officeDocument/2006/relationships/hyperlink" Target="https://m.edsoo.ru/8864c3f6" TargetMode="External"/><Relationship Id="rId47" Type="http://schemas.openxmlformats.org/officeDocument/2006/relationships/hyperlink" Target="https://m.edsoo.ru/8864d418" TargetMode="External"/><Relationship Id="rId68" Type="http://schemas.openxmlformats.org/officeDocument/2006/relationships/hyperlink" Target="https://m.edsoo.ru/8a18b720" TargetMode="External"/><Relationship Id="rId89" Type="http://schemas.openxmlformats.org/officeDocument/2006/relationships/hyperlink" Target="https://m.edsoo.ru/8a18ce0e" TargetMode="External"/><Relationship Id="rId112" Type="http://schemas.openxmlformats.org/officeDocument/2006/relationships/hyperlink" Target="https://m.edsoo.ru/8a18e59c" TargetMode="External"/><Relationship Id="rId133" Type="http://schemas.openxmlformats.org/officeDocument/2006/relationships/hyperlink" Target="https://m.edsoo.ru/8a18f668" TargetMode="External"/><Relationship Id="rId16" Type="http://schemas.openxmlformats.org/officeDocument/2006/relationships/hyperlink" Target="https://m.edsoo.ru/7f418a34" TargetMode="External"/><Relationship Id="rId37" Type="http://schemas.openxmlformats.org/officeDocument/2006/relationships/hyperlink" Target="https://m.edsoo.ru/8864cc0c" TargetMode="External"/><Relationship Id="rId58" Type="http://schemas.openxmlformats.org/officeDocument/2006/relationships/hyperlink" Target="https://m.edsoo.ru/8864d9f4" TargetMode="External"/><Relationship Id="rId79" Type="http://schemas.openxmlformats.org/officeDocument/2006/relationships/hyperlink" Target="https://m.edsoo.ru/8a18c094" TargetMode="External"/><Relationship Id="rId102" Type="http://schemas.openxmlformats.org/officeDocument/2006/relationships/hyperlink" Target="https://m.edsoo.ru/8a18d9e4" TargetMode="External"/><Relationship Id="rId123" Type="http://schemas.openxmlformats.org/officeDocument/2006/relationships/hyperlink" Target="https://m.edsoo.ru/8a18ed6c" TargetMode="External"/><Relationship Id="rId144" Type="http://schemas.openxmlformats.org/officeDocument/2006/relationships/hyperlink" Target="https://m.edsoo.ru/8a190022" TargetMode="External"/><Relationship Id="rId90" Type="http://schemas.openxmlformats.org/officeDocument/2006/relationships/hyperlink" Target="https://m.edsoo.ru/8a18cf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8034</Words>
  <Characters>45796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иголкина</dc:creator>
  <cp:keywords/>
  <dc:description/>
  <cp:lastModifiedBy>User</cp:lastModifiedBy>
  <cp:revision>3</cp:revision>
  <dcterms:created xsi:type="dcterms:W3CDTF">2024-09-14T12:32:00Z</dcterms:created>
  <dcterms:modified xsi:type="dcterms:W3CDTF">2024-09-27T07:18:00Z</dcterms:modified>
</cp:coreProperties>
</file>